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370E" w14:textId="77777777" w:rsidR="0093695F" w:rsidRDefault="0093695F">
      <w:pPr>
        <w:rPr>
          <w:rFonts w:hint="eastAsia"/>
        </w:rPr>
      </w:pPr>
      <w:r>
        <w:rPr>
          <w:rFonts w:hint="eastAsia"/>
        </w:rPr>
        <w:t>汹的拼音是：xiong1</w:t>
      </w:r>
    </w:p>
    <w:p w14:paraId="290AC1D7" w14:textId="77777777" w:rsidR="0093695F" w:rsidRDefault="0093695F">
      <w:pPr>
        <w:rPr>
          <w:rFonts w:hint="eastAsia"/>
        </w:rPr>
      </w:pPr>
      <w:r>
        <w:rPr>
          <w:rFonts w:hint="eastAsia"/>
        </w:rPr>
        <w:t>在汉语中，"汹"字的拼音标注为 xiong1，这表明它属于阴平声调，即第一声。这个汉字并不常见，在日常交流中使用的频率较低，因此对于学习中文作为第二语言的人来说可能相对陌生。然而，“汹”字有着独特的意义和用法，下面我们将深入探讨这个字的历史背景、词义演变以及它在现代汉语中的应用。</w:t>
      </w:r>
    </w:p>
    <w:p w14:paraId="52CE598D" w14:textId="77777777" w:rsidR="0093695F" w:rsidRDefault="0093695F">
      <w:pPr>
        <w:rPr>
          <w:rFonts w:hint="eastAsia"/>
        </w:rPr>
      </w:pPr>
    </w:p>
    <w:p w14:paraId="47C6606E" w14:textId="77777777" w:rsidR="0093695F" w:rsidRDefault="0093695F">
      <w:pPr>
        <w:rPr>
          <w:rFonts w:hint="eastAsia"/>
        </w:rPr>
      </w:pPr>
      <w:r>
        <w:rPr>
          <w:rFonts w:hint="eastAsia"/>
        </w:rPr>
        <w:t>“汹”的历史渊源</w:t>
      </w:r>
    </w:p>
    <w:p w14:paraId="5F382D32" w14:textId="77777777" w:rsidR="0093695F" w:rsidRDefault="0093695F">
      <w:pPr>
        <w:rPr>
          <w:rFonts w:hint="eastAsia"/>
        </w:rPr>
      </w:pPr>
      <w:r>
        <w:rPr>
          <w:rFonts w:hint="eastAsia"/>
        </w:rPr>
        <w:t>“汹”是一个古老的汉字，其最早的形态可以追溯到甲骨文时期。从造字的角度来看，“汹”是由“水”和“凶”两部分组成的会意字。“水”代表了江河湖海等水域，“凶”则暗示了危险或者不祥。当这两个元素结合在一起时，古人用来描绘水流湍急、波涛汹涌的状态，表达出一种充满力量且难以预测的自然现象。</w:t>
      </w:r>
    </w:p>
    <w:p w14:paraId="48508874" w14:textId="77777777" w:rsidR="0093695F" w:rsidRDefault="0093695F">
      <w:pPr>
        <w:rPr>
          <w:rFonts w:hint="eastAsia"/>
        </w:rPr>
      </w:pPr>
    </w:p>
    <w:p w14:paraId="26FFB56F" w14:textId="77777777" w:rsidR="0093695F" w:rsidRDefault="0093695F">
      <w:pPr>
        <w:rPr>
          <w:rFonts w:hint="eastAsia"/>
        </w:rPr>
      </w:pPr>
      <w:r>
        <w:rPr>
          <w:rFonts w:hint="eastAsia"/>
        </w:rPr>
        <w:t>“汹”的语义发展</w:t>
      </w:r>
    </w:p>
    <w:p w14:paraId="43D45141" w14:textId="77777777" w:rsidR="0093695F" w:rsidRDefault="0093695F">
      <w:pPr>
        <w:rPr>
          <w:rFonts w:hint="eastAsia"/>
        </w:rPr>
      </w:pPr>
      <w:r>
        <w:rPr>
          <w:rFonts w:hint="eastAsia"/>
        </w:rPr>
        <w:t>随着时间的发展，“汹”字的意义逐渐扩展并丰富。除了描述水势之外，它也被用来形容人的情绪状态或事物的变化过程。例如，在某些成语中，“汹”被赋予了强烈、激烈的情感色彩，如“汹涌澎湃”，用来比喻情绪高涨或者场面热烈。“汹”还可以表示社会局势动荡不安，比如“风云变幻，世事汹涌”，这样的表达方式不仅体现了汉语的灵活性，也反映了中国人对自然界和社会现象之间微妙联系的认知。</w:t>
      </w:r>
    </w:p>
    <w:p w14:paraId="3D18497F" w14:textId="77777777" w:rsidR="0093695F" w:rsidRDefault="0093695F">
      <w:pPr>
        <w:rPr>
          <w:rFonts w:hint="eastAsia"/>
        </w:rPr>
      </w:pPr>
    </w:p>
    <w:p w14:paraId="4C15AD9B" w14:textId="77777777" w:rsidR="0093695F" w:rsidRDefault="0093695F">
      <w:pPr>
        <w:rPr>
          <w:rFonts w:hint="eastAsia"/>
        </w:rPr>
      </w:pPr>
      <w:r>
        <w:rPr>
          <w:rFonts w:hint="eastAsia"/>
        </w:rPr>
        <w:t>“汹”在文学作品中的体现</w:t>
      </w:r>
    </w:p>
    <w:p w14:paraId="20B5F591" w14:textId="77777777" w:rsidR="0093695F" w:rsidRDefault="0093695F">
      <w:pPr>
        <w:rPr>
          <w:rFonts w:hint="eastAsia"/>
        </w:rPr>
      </w:pPr>
      <w:r>
        <w:rPr>
          <w:rFonts w:hint="eastAsia"/>
        </w:rPr>
        <w:t>在中国古代及现代文学作品里，“汹”字常常出现在描写大自然壮丽景色或是渲染紧张气氛的情境之下。诗人和作家们喜欢使用“汹”来构建画面感强烈的句子，以此增强读者的感受力。唐代诗人杜甫在其名作《登高》中有诗句：“无边落木萧萧下，不尽长江滚滚来。”这里的“滚滚来”虽然没有直接使用“汹”字，但却完美地诠释了“汹涌”的意境。而在鲁迅先生的小说《狂人日记》中，则通过“四周黑沉沉地，只有几声犬吠，仿佛有无数的脚夫在黑暗中奔跑，那脚步声越来越近，越来越响，最后竟似万马奔腾般汹涌而来。”这样的描写来营造恐怖氛围。</w:t>
      </w:r>
    </w:p>
    <w:p w14:paraId="6769C601" w14:textId="77777777" w:rsidR="0093695F" w:rsidRDefault="0093695F">
      <w:pPr>
        <w:rPr>
          <w:rFonts w:hint="eastAsia"/>
        </w:rPr>
      </w:pPr>
    </w:p>
    <w:p w14:paraId="677346C5" w14:textId="77777777" w:rsidR="0093695F" w:rsidRDefault="0093695F">
      <w:pPr>
        <w:rPr>
          <w:rFonts w:hint="eastAsia"/>
        </w:rPr>
      </w:pPr>
      <w:r>
        <w:rPr>
          <w:rFonts w:hint="eastAsia"/>
        </w:rPr>
        <w:t>“汹”与现代社会</w:t>
      </w:r>
    </w:p>
    <w:p w14:paraId="571A8348" w14:textId="77777777" w:rsidR="0093695F" w:rsidRDefault="0093695F">
      <w:pPr>
        <w:rPr>
          <w:rFonts w:hint="eastAsia"/>
        </w:rPr>
      </w:pPr>
      <w:r>
        <w:rPr>
          <w:rFonts w:hint="eastAsia"/>
        </w:rPr>
        <w:t>进入现代社会后，“汹”字的应用范围有所缩小，更多时候出现在书面语或者是固定搭配当中。尽管如此，在新闻报道、评论文章等领域仍然可以看到它的身影。特别是在讨论经济波动、股市起伏等方面时，“市场行情汹涌”、“投资风险汹涌”等表述屡见不鲜。这些用法既保持了传统汉字的文化底蕴，又适应了时代发展的需求。</w:t>
      </w:r>
    </w:p>
    <w:p w14:paraId="2988AE8B" w14:textId="77777777" w:rsidR="0093695F" w:rsidRDefault="0093695F">
      <w:pPr>
        <w:rPr>
          <w:rFonts w:hint="eastAsia"/>
        </w:rPr>
      </w:pPr>
    </w:p>
    <w:p w14:paraId="486A1D08" w14:textId="77777777" w:rsidR="0093695F" w:rsidRDefault="0093695F">
      <w:pPr>
        <w:rPr>
          <w:rFonts w:hint="eastAsia"/>
        </w:rPr>
      </w:pPr>
      <w:r>
        <w:rPr>
          <w:rFonts w:hint="eastAsia"/>
        </w:rPr>
        <w:t>最后的总结</w:t>
      </w:r>
    </w:p>
    <w:p w14:paraId="701CB317" w14:textId="77777777" w:rsidR="0093695F" w:rsidRDefault="0093695F">
      <w:pPr>
        <w:rPr>
          <w:rFonts w:hint="eastAsia"/>
        </w:rPr>
      </w:pPr>
      <w:r>
        <w:rPr>
          <w:rFonts w:hint="eastAsia"/>
        </w:rPr>
        <w:t>“汹”的拼音是 xiong1，它承载着丰富的历史文化内涵，并随着时代的变迁不断演化出新的含义。无论是古代诗词还是现代媒体，“汹”都以其独特的方式展现了汉语的魅力。对于想要深入了解中国文化的学习者而言，理解像“汹”这样具有深厚底蕴的汉字是非常有益的。</w:t>
      </w:r>
    </w:p>
    <w:p w14:paraId="254F8DC5" w14:textId="77777777" w:rsidR="0093695F" w:rsidRDefault="0093695F">
      <w:pPr>
        <w:rPr>
          <w:rFonts w:hint="eastAsia"/>
        </w:rPr>
      </w:pPr>
    </w:p>
    <w:p w14:paraId="791BEE23" w14:textId="77777777" w:rsidR="0093695F" w:rsidRDefault="00936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AFC0F" w14:textId="77FE7D5A" w:rsidR="00AF4E5A" w:rsidRDefault="00AF4E5A"/>
    <w:sectPr w:rsidR="00AF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5A"/>
    <w:rsid w:val="002D0BB4"/>
    <w:rsid w:val="0093695F"/>
    <w:rsid w:val="00A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72D1-15A8-4CA2-8E22-0570072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