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D6BFE" w14:textId="77777777" w:rsidR="004C6AE8" w:rsidRDefault="004C6AE8">
      <w:pPr>
        <w:rPr>
          <w:rFonts w:hint="eastAsia"/>
        </w:rPr>
      </w:pPr>
      <w:r>
        <w:rPr>
          <w:rFonts w:hint="eastAsia"/>
        </w:rPr>
        <w:t>橡的拼音和组词偏旁</w:t>
      </w:r>
    </w:p>
    <w:p w14:paraId="1AA5177D" w14:textId="77777777" w:rsidR="004C6AE8" w:rsidRDefault="004C6AE8">
      <w:pPr>
        <w:rPr>
          <w:rFonts w:hint="eastAsia"/>
        </w:rPr>
      </w:pPr>
      <w:r>
        <w:rPr>
          <w:rFonts w:hint="eastAsia"/>
        </w:rPr>
        <w:t>在汉语的世界里，每个汉字都承载着独特的文化和历史。今天我们将深入了解“橡”这个字，探索它的拼音、构造以及它在汉语中的应用。橡（xiàng），这个字不仅是一个简单的符号，它还连接着自然界的橡树与人类社会的文化纽带。</w:t>
      </w:r>
    </w:p>
    <w:p w14:paraId="18DAE05E" w14:textId="77777777" w:rsidR="004C6AE8" w:rsidRDefault="004C6AE8">
      <w:pPr>
        <w:rPr>
          <w:rFonts w:hint="eastAsia"/>
        </w:rPr>
      </w:pPr>
    </w:p>
    <w:p w14:paraId="2D425F02" w14:textId="77777777" w:rsidR="004C6AE8" w:rsidRDefault="004C6AE8">
      <w:pPr>
        <w:rPr>
          <w:rFonts w:hint="eastAsia"/>
        </w:rPr>
      </w:pPr>
      <w:r>
        <w:rPr>
          <w:rFonts w:hint="eastAsia"/>
        </w:rPr>
        <w:t>拼音：橡的发音艺术</w:t>
      </w:r>
    </w:p>
    <w:p w14:paraId="03578F64" w14:textId="77777777" w:rsidR="004C6AE8" w:rsidRDefault="004C6AE8">
      <w:pPr>
        <w:rPr>
          <w:rFonts w:hint="eastAsia"/>
        </w:rPr>
      </w:pPr>
      <w:r>
        <w:rPr>
          <w:rFonts w:hint="eastAsia"/>
        </w:rPr>
        <w:t>“橡”的拼音是 xiàng。当我们在学习汉语时，拼音是我们认识和读出汉字的重要工具。对于“橡”这个字而言，正确的发音是去声，即第四声。通过准确的发音，我们不仅能更好地理解和记忆这个字，还能在交流中传达正确信息。在普通话的标准发音中，“橡”字的发音清晰而有力，体现了橡树那种坚韧不拔的精神特质。</w:t>
      </w:r>
    </w:p>
    <w:p w14:paraId="04AC1457" w14:textId="77777777" w:rsidR="004C6AE8" w:rsidRDefault="004C6AE8">
      <w:pPr>
        <w:rPr>
          <w:rFonts w:hint="eastAsia"/>
        </w:rPr>
      </w:pPr>
    </w:p>
    <w:p w14:paraId="68378A36" w14:textId="77777777" w:rsidR="004C6AE8" w:rsidRDefault="004C6AE8">
      <w:pPr>
        <w:rPr>
          <w:rFonts w:hint="eastAsia"/>
        </w:rPr>
      </w:pPr>
      <w:r>
        <w:rPr>
          <w:rFonts w:hint="eastAsia"/>
        </w:rPr>
        <w:t>结构解析：橡的构成元素</w:t>
      </w:r>
    </w:p>
    <w:p w14:paraId="5B7E18D3" w14:textId="77777777" w:rsidR="004C6AE8" w:rsidRDefault="004C6AE8">
      <w:pPr>
        <w:rPr>
          <w:rFonts w:hint="eastAsia"/>
        </w:rPr>
      </w:pPr>
      <w:r>
        <w:rPr>
          <w:rFonts w:hint="eastAsia"/>
        </w:rPr>
        <w:t>从字形上看，“橡”由两个部分组成。左边为木字旁，表明了该字与树木有关；右边为象，这并非指现代意义上大象的“象”，而是古代对大型或重要事物的一种象征性表达。两者结合在一起，既描绘出了橡树作为大自然馈赠给人类的宝贵资源的形象，也隐含了一种深邃的文化寓意。橡树以其高大、强壮的形象成为了力量和耐久性的象征。</w:t>
      </w:r>
    </w:p>
    <w:p w14:paraId="6C87C425" w14:textId="77777777" w:rsidR="004C6AE8" w:rsidRDefault="004C6AE8">
      <w:pPr>
        <w:rPr>
          <w:rFonts w:hint="eastAsia"/>
        </w:rPr>
      </w:pPr>
    </w:p>
    <w:p w14:paraId="5FC56F34" w14:textId="77777777" w:rsidR="004C6AE8" w:rsidRDefault="004C6AE8">
      <w:pPr>
        <w:rPr>
          <w:rFonts w:hint="eastAsia"/>
        </w:rPr>
      </w:pPr>
      <w:r>
        <w:rPr>
          <w:rFonts w:hint="eastAsia"/>
        </w:rPr>
        <w:t>文化意义：橡的多重角色</w:t>
      </w:r>
    </w:p>
    <w:p w14:paraId="3E311A22" w14:textId="77777777" w:rsidR="004C6AE8" w:rsidRDefault="004C6AE8">
      <w:pPr>
        <w:rPr>
          <w:rFonts w:hint="eastAsia"/>
        </w:rPr>
      </w:pPr>
      <w:r>
        <w:rPr>
          <w:rFonts w:hint="eastAsia"/>
        </w:rPr>
        <w:t>在中华文化长河中，橡树扮演着多种角色。它不仅是森林生态系统中的重要组成部分，而且也是文学作品里的常见意象。古往今来，许多诗人和作家都将橡树写入诗篇之中，借以抒发自己对自然之美的赞美之情或是寄托个人情感。在传统医学领域，橡树的果实——橡子，也曾被用作药材，用于治疗某些疾病。</w:t>
      </w:r>
    </w:p>
    <w:p w14:paraId="138411A7" w14:textId="77777777" w:rsidR="004C6AE8" w:rsidRDefault="004C6AE8">
      <w:pPr>
        <w:rPr>
          <w:rFonts w:hint="eastAsia"/>
        </w:rPr>
      </w:pPr>
    </w:p>
    <w:p w14:paraId="123158AC" w14:textId="77777777" w:rsidR="004C6AE8" w:rsidRDefault="004C6AE8">
      <w:pPr>
        <w:rPr>
          <w:rFonts w:hint="eastAsia"/>
        </w:rPr>
      </w:pPr>
      <w:r>
        <w:rPr>
          <w:rFonts w:hint="eastAsia"/>
        </w:rPr>
        <w:t>词汇扩展：橡的组合魅力</w:t>
      </w:r>
    </w:p>
    <w:p w14:paraId="127A37AD" w14:textId="77777777" w:rsidR="004C6AE8" w:rsidRDefault="004C6AE8">
      <w:pPr>
        <w:rPr>
          <w:rFonts w:hint="eastAsia"/>
        </w:rPr>
      </w:pPr>
      <w:r>
        <w:rPr>
          <w:rFonts w:hint="eastAsia"/>
        </w:rPr>
        <w:t>围绕着“橡”字，我们可以构建出一系列富有特色的词语。“橡皮”、“橡树”、“橡木”等词汇都是日常生活中经常接触到的例子。这些词语不仅丰富了我们的语言宝库，也让人们对橡树及其制品有了更加直观的认识。例如，“橡皮”最初是指一种从橡树提取出来的天然橡胶制品，后来演变为我们现在熟知的学生用品之一；而“橡木”则因其坚硬耐用的特点，广泛应用于家具制造等行业。</w:t>
      </w:r>
    </w:p>
    <w:p w14:paraId="7BAD9716" w14:textId="77777777" w:rsidR="004C6AE8" w:rsidRDefault="004C6AE8">
      <w:pPr>
        <w:rPr>
          <w:rFonts w:hint="eastAsia"/>
        </w:rPr>
      </w:pPr>
    </w:p>
    <w:p w14:paraId="45D55484" w14:textId="77777777" w:rsidR="004C6AE8" w:rsidRDefault="004C6AE8">
      <w:pPr>
        <w:rPr>
          <w:rFonts w:hint="eastAsia"/>
        </w:rPr>
      </w:pPr>
      <w:r>
        <w:rPr>
          <w:rFonts w:hint="eastAsia"/>
        </w:rPr>
        <w:t>最后的总结：橡的全面解读</w:t>
      </w:r>
    </w:p>
    <w:p w14:paraId="4FF57152" w14:textId="77777777" w:rsidR="004C6AE8" w:rsidRDefault="004C6AE8">
      <w:pPr>
        <w:rPr>
          <w:rFonts w:hint="eastAsia"/>
        </w:rPr>
      </w:pPr>
      <w:r>
        <w:rPr>
          <w:rFonts w:hint="eastAsia"/>
        </w:rPr>
        <w:t>通过对“橡”字的拼音、结构以及相关词汇的学习，我们不仅加深了对该字本身的理解，也进一步领略到了汉字背后所蕴含的博大精深的文化内涵。每一个汉字都是一个故事，它们串联起来构成了中华民族灿烂辉煌的历史画卷。希望通过对“橡”的介绍，能够激发大家对中国传统文化的兴趣，并且鼓励更多人去探索那些隐藏在文字背后的美丽世界。</w:t>
      </w:r>
    </w:p>
    <w:p w14:paraId="78900E2F" w14:textId="77777777" w:rsidR="004C6AE8" w:rsidRDefault="004C6AE8">
      <w:pPr>
        <w:rPr>
          <w:rFonts w:hint="eastAsia"/>
        </w:rPr>
      </w:pPr>
    </w:p>
    <w:p w14:paraId="6052D3E3" w14:textId="77777777" w:rsidR="004C6AE8" w:rsidRDefault="004C6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58DCC" w14:textId="497D2074" w:rsidR="00FA7DCB" w:rsidRDefault="00FA7DCB"/>
    <w:sectPr w:rsidR="00FA7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CB"/>
    <w:rsid w:val="002D0BB4"/>
    <w:rsid w:val="004C6AE8"/>
    <w:rsid w:val="00FA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5FC92-9D19-40C0-BFB7-D400AAD1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