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B166" w14:textId="77777777" w:rsidR="00342645" w:rsidRDefault="00342645">
      <w:pPr>
        <w:rPr>
          <w:rFonts w:hint="eastAsia"/>
        </w:rPr>
      </w:pPr>
      <w:r>
        <w:rPr>
          <w:rFonts w:hint="eastAsia"/>
        </w:rPr>
        <w:t>梨的拼音：lí</w:t>
      </w:r>
    </w:p>
    <w:p w14:paraId="57FAF890" w14:textId="77777777" w:rsidR="00342645" w:rsidRDefault="00342645">
      <w:pPr>
        <w:rPr>
          <w:rFonts w:hint="eastAsia"/>
        </w:rPr>
      </w:pPr>
      <w:r>
        <w:rPr>
          <w:rFonts w:hint="eastAsia"/>
        </w:rPr>
        <w:t>在汉语中，"梨"的拼音是“lí”，属于阳平声调，也就是第二声。这个字通常用来指代一种常见的水果——梨子。梨在中国有着悠久的历史和文化意义，它不仅是日常饮食中的重要组成部分，也是文人墨客笔下的常客。从古代诗词到现代文学，梨的形象频繁出现，象征着纯洁、清甜以及丰收的美好寓意。</w:t>
      </w:r>
    </w:p>
    <w:p w14:paraId="7874D32E" w14:textId="77777777" w:rsidR="00342645" w:rsidRDefault="00342645">
      <w:pPr>
        <w:rPr>
          <w:rFonts w:hint="eastAsia"/>
        </w:rPr>
      </w:pPr>
    </w:p>
    <w:p w14:paraId="267499BD" w14:textId="77777777" w:rsidR="00342645" w:rsidRDefault="00342645">
      <w:pPr>
        <w:rPr>
          <w:rFonts w:hint="eastAsia"/>
        </w:rPr>
      </w:pPr>
      <w:r>
        <w:rPr>
          <w:rFonts w:hint="eastAsia"/>
        </w:rPr>
        <w:t>梨的种类繁多</w:t>
      </w:r>
    </w:p>
    <w:p w14:paraId="164827D2" w14:textId="77777777" w:rsidR="00342645" w:rsidRDefault="00342645">
      <w:pPr>
        <w:rPr>
          <w:rFonts w:hint="eastAsia"/>
        </w:rPr>
      </w:pPr>
      <w:r>
        <w:rPr>
          <w:rFonts w:hint="eastAsia"/>
        </w:rPr>
        <w:t>梨作为全球广泛种植的水果之一，拥有众多品种。中国是世界上最大的梨生产国，其境内就有超过100个不同的栽培品种。例如，白梨、砂梨、秋子梨等都是人们耳熟能详的名字。每个品种都有其独特的风味和特点，有的皮薄肉厚，汁水丰富；有的则以香甜著称，口感细腻。随着农业科技的发展，现在市场上还能见到一些新培育出来的优良品种，它们不仅保留了传统梨的优点，还在抗病性、适应性和产量等方面有了显著提升。</w:t>
      </w:r>
    </w:p>
    <w:p w14:paraId="6673ACF2" w14:textId="77777777" w:rsidR="00342645" w:rsidRDefault="00342645">
      <w:pPr>
        <w:rPr>
          <w:rFonts w:hint="eastAsia"/>
        </w:rPr>
      </w:pPr>
    </w:p>
    <w:p w14:paraId="742E0F7A" w14:textId="77777777" w:rsidR="00342645" w:rsidRDefault="00342645">
      <w:pPr>
        <w:rPr>
          <w:rFonts w:hint="eastAsia"/>
        </w:rPr>
      </w:pPr>
      <w:r>
        <w:rPr>
          <w:rFonts w:hint="eastAsia"/>
        </w:rPr>
        <w:t>梨的营养价值</w:t>
      </w:r>
    </w:p>
    <w:p w14:paraId="027C6BAD" w14:textId="77777777" w:rsidR="00342645" w:rsidRDefault="00342645">
      <w:pPr>
        <w:rPr>
          <w:rFonts w:hint="eastAsia"/>
        </w:rPr>
      </w:pPr>
      <w:r>
        <w:rPr>
          <w:rFonts w:hint="eastAsia"/>
        </w:rPr>
        <w:t>梨富含多种对人体有益的营养成分，包括维生素C、钾、膳食纤维等。这些元素对于维持身体健康至关重要。适量食用梨可以帮助促进消化系统正常运作，预防便秘；由于其含水量高，还可以起到润喉止咳的作用，尤其适合干燥季节或气候变换时食用。研究表明，梨中的某些化合物可能具有抗氧化作用，有助于延缓衰老过程，保护心血管健康。</w:t>
      </w:r>
    </w:p>
    <w:p w14:paraId="55881C3C" w14:textId="77777777" w:rsidR="00342645" w:rsidRDefault="00342645">
      <w:pPr>
        <w:rPr>
          <w:rFonts w:hint="eastAsia"/>
        </w:rPr>
      </w:pPr>
    </w:p>
    <w:p w14:paraId="45BA5D1B" w14:textId="77777777" w:rsidR="00342645" w:rsidRDefault="00342645">
      <w:pPr>
        <w:rPr>
          <w:rFonts w:hint="eastAsia"/>
        </w:rPr>
      </w:pPr>
      <w:r>
        <w:rPr>
          <w:rFonts w:hint="eastAsia"/>
        </w:rPr>
        <w:t>梨的文化价值</w:t>
      </w:r>
    </w:p>
    <w:p w14:paraId="2A6B51AD" w14:textId="77777777" w:rsidR="00342645" w:rsidRDefault="00342645">
      <w:pPr>
        <w:rPr>
          <w:rFonts w:hint="eastAsia"/>
        </w:rPr>
      </w:pPr>
      <w:r>
        <w:rPr>
          <w:rFonts w:hint="eastAsia"/>
        </w:rPr>
        <w:t>在中国传统文化里，梨占据着特殊的地位。古人认为梨树寿命长，果实累累，因此被视为长寿与繁荣的象征。许多地方还流传着关于梨的故事传说，比如著名的《桃花扇》中就有关于梨园的爱情故事。而在民间习俗方面，送梨也有讲究，因为“梨”谐音“离”，所以一般不会单独赠送，而是与其他物品一起送出，以表达美好祝愿。在绘画、雕塑等艺术形式中，梨也常常被用作创作题材，展现了人们对这种水果的喜爱之情。</w:t>
      </w:r>
    </w:p>
    <w:p w14:paraId="31F2D5A3" w14:textId="77777777" w:rsidR="00342645" w:rsidRDefault="00342645">
      <w:pPr>
        <w:rPr>
          <w:rFonts w:hint="eastAsia"/>
        </w:rPr>
      </w:pPr>
    </w:p>
    <w:p w14:paraId="674AD292" w14:textId="77777777" w:rsidR="00342645" w:rsidRDefault="00342645">
      <w:pPr>
        <w:rPr>
          <w:rFonts w:hint="eastAsia"/>
        </w:rPr>
      </w:pPr>
      <w:r>
        <w:rPr>
          <w:rFonts w:hint="eastAsia"/>
        </w:rPr>
        <w:t>梨的经济价值</w:t>
      </w:r>
    </w:p>
    <w:p w14:paraId="7BC62F5A" w14:textId="77777777" w:rsidR="00342645" w:rsidRDefault="00342645">
      <w:pPr>
        <w:rPr>
          <w:rFonts w:hint="eastAsia"/>
        </w:rPr>
      </w:pPr>
      <w:r>
        <w:rPr>
          <w:rFonts w:hint="eastAsia"/>
        </w:rPr>
        <w:t>除了作为美食享受外，梨还是重要的农产品出口商品。中国每年都会向世界各地出口大量新鲜梨及加工制品，如罐头、果汁等。这不仅增加了农民收入，也促进了当地经济发展。近年来，随着消费者对健康食品需求的增长，有机梨及其相关产品越来越受到市场的欢迎。为了满足这一趋势，越来越多的果农开始采用生态种植方式，减少农药化肥使用量，提高产品质量，确保消费者能够品尝到更加安全放心的美味。</w:t>
      </w:r>
    </w:p>
    <w:p w14:paraId="712E2B9D" w14:textId="77777777" w:rsidR="00342645" w:rsidRDefault="00342645">
      <w:pPr>
        <w:rPr>
          <w:rFonts w:hint="eastAsia"/>
        </w:rPr>
      </w:pPr>
    </w:p>
    <w:p w14:paraId="6A1652E8" w14:textId="77777777" w:rsidR="00342645" w:rsidRDefault="00342645">
      <w:pPr>
        <w:rPr>
          <w:rFonts w:hint="eastAsia"/>
        </w:rPr>
      </w:pPr>
      <w:r>
        <w:rPr>
          <w:rFonts w:hint="eastAsia"/>
        </w:rPr>
        <w:t>梨的未来展望</w:t>
      </w:r>
    </w:p>
    <w:p w14:paraId="256CCAFA" w14:textId="77777777" w:rsidR="00342645" w:rsidRDefault="00342645">
      <w:pPr>
        <w:rPr>
          <w:rFonts w:hint="eastAsia"/>
        </w:rPr>
      </w:pPr>
      <w:r>
        <w:rPr>
          <w:rFonts w:hint="eastAsia"/>
        </w:rPr>
        <w:t>面对不断变化的市场需求和技术进步，梨产业也在积极寻求创新发展之路。一方面，科研人员正致力于研发更多优质高效的新品种，以适应不同地区的生长环境；另一方面，通过加强品牌建设和市场推广力度，努力提升国产梨的国际竞争力。与此借助互联网电商平台，可以更便捷地将新鲜可口的梨送到千家万户手中，让更多人享受到这份来自大自然馈赠的美好滋味。无论是在国内市场还是国际市场，梨都有着广阔的发展前景。</w:t>
      </w:r>
    </w:p>
    <w:p w14:paraId="584AEF15" w14:textId="77777777" w:rsidR="00342645" w:rsidRDefault="00342645">
      <w:pPr>
        <w:rPr>
          <w:rFonts w:hint="eastAsia"/>
        </w:rPr>
      </w:pPr>
    </w:p>
    <w:p w14:paraId="46FFAC88" w14:textId="77777777" w:rsidR="00342645" w:rsidRDefault="00342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1519D" w14:textId="4DC2D8B0" w:rsidR="004D6CEC" w:rsidRDefault="004D6CEC"/>
    <w:sectPr w:rsidR="004D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EC"/>
    <w:rsid w:val="002D0BB4"/>
    <w:rsid w:val="00342645"/>
    <w:rsid w:val="004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E821C-CCCD-4FED-BDA4-1D36719E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