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7631" w14:textId="77777777" w:rsidR="001C3345" w:rsidRDefault="001C3345">
      <w:pPr>
        <w:rPr>
          <w:rFonts w:hint="eastAsia"/>
        </w:rPr>
      </w:pPr>
      <w:r>
        <w:rPr>
          <w:rFonts w:hint="eastAsia"/>
        </w:rPr>
        <w:t>梨子的正确拼音：lí zǐ</w:t>
      </w:r>
    </w:p>
    <w:p w14:paraId="0131B0B7" w14:textId="77777777" w:rsidR="001C3345" w:rsidRDefault="001C3345">
      <w:pPr>
        <w:rPr>
          <w:rFonts w:hint="eastAsia"/>
        </w:rPr>
      </w:pPr>
      <w:r>
        <w:rPr>
          <w:rFonts w:hint="eastAsia"/>
        </w:rPr>
        <w:t>在汉语中，每个汉字都有其独特的发音，而“梨子”的正确拼音是“lí zǐ”。这个简单的双音节词不仅代表了一种常见的水果，还承载着丰富的文化内涵和历史故事。在中国的传统里，梨树象征长寿与繁荣，因为梨树寿命长且能够年复一年地结出果实。“梨”字的发音与“离”相近，所以在一些地方习俗中，赠送梨会有不好的寓意，人们会避免在某些特定场合送梨。</w:t>
      </w:r>
    </w:p>
    <w:p w14:paraId="593E5F1C" w14:textId="77777777" w:rsidR="001C3345" w:rsidRDefault="001C3345">
      <w:pPr>
        <w:rPr>
          <w:rFonts w:hint="eastAsia"/>
        </w:rPr>
      </w:pPr>
    </w:p>
    <w:p w14:paraId="7B46E80A" w14:textId="77777777" w:rsidR="001C3345" w:rsidRDefault="001C3345">
      <w:pPr>
        <w:rPr>
          <w:rFonts w:hint="eastAsia"/>
        </w:rPr>
      </w:pPr>
      <w:r>
        <w:rPr>
          <w:rFonts w:hint="eastAsia"/>
        </w:rPr>
        <w:t>梨子的文化背景</w:t>
      </w:r>
    </w:p>
    <w:p w14:paraId="6B52740C" w14:textId="77777777" w:rsidR="001C3345" w:rsidRDefault="001C3345">
      <w:pPr>
        <w:rPr>
          <w:rFonts w:hint="eastAsia"/>
        </w:rPr>
      </w:pPr>
      <w:r>
        <w:rPr>
          <w:rFonts w:hint="eastAsia"/>
        </w:rPr>
        <w:t>从古至今，梨子在中国文学作品中屡见不鲜。它不仅是诗人笔下的常客，也是画家画作中的主角之一。比如，在古代诗歌中，梨花常常被用来比喻女性的美丽纯洁，如“去年今日此门中，人面桃花相映红；人面不知何处去，桃花依旧笑春风”，这里虽未直接提到梨花，但类似的意象反映了梨花在中国人心目中的美好形象。而且，梨子还有着诸多传说，其中最著名的莫过于《聊斋志异》里的《促织》，讲述了一个关于梨园艺人的动人故事。</w:t>
      </w:r>
    </w:p>
    <w:p w14:paraId="4CBF0903" w14:textId="77777777" w:rsidR="001C3345" w:rsidRDefault="001C3345">
      <w:pPr>
        <w:rPr>
          <w:rFonts w:hint="eastAsia"/>
        </w:rPr>
      </w:pPr>
    </w:p>
    <w:p w14:paraId="6DC76869" w14:textId="77777777" w:rsidR="001C3345" w:rsidRDefault="001C3345">
      <w:pPr>
        <w:rPr>
          <w:rFonts w:hint="eastAsia"/>
        </w:rPr>
      </w:pPr>
      <w:r>
        <w:rPr>
          <w:rFonts w:hint="eastAsia"/>
        </w:rPr>
        <w:t>梨子的种类繁多</w:t>
      </w:r>
    </w:p>
    <w:p w14:paraId="7755CC19" w14:textId="77777777" w:rsidR="001C3345" w:rsidRDefault="001C3345">
      <w:pPr>
        <w:rPr>
          <w:rFonts w:hint="eastAsia"/>
        </w:rPr>
      </w:pPr>
      <w:r>
        <w:rPr>
          <w:rFonts w:hint="eastAsia"/>
        </w:rPr>
        <w:t>世界上有许多不同品种的梨子，每一种都有其特色。在中国，比较知名的有白梨、秋子梨、鸭梨等。这些梨子形状各异，有的圆润饱满，有的则稍显细长；颜色也从淡黄到深绿不等。而在国外，如法国的巴特利特梨（Bartlett Pear），因其香甜可口而广受欢迎。随着国际贸易的发展，现在我们可以在市场上找到来自世界各地的各种梨子，这为消费者提供了更多选择的机会。</w:t>
      </w:r>
    </w:p>
    <w:p w14:paraId="27D4300C" w14:textId="77777777" w:rsidR="001C3345" w:rsidRDefault="001C3345">
      <w:pPr>
        <w:rPr>
          <w:rFonts w:hint="eastAsia"/>
        </w:rPr>
      </w:pPr>
    </w:p>
    <w:p w14:paraId="579065A8" w14:textId="77777777" w:rsidR="001C3345" w:rsidRDefault="001C3345">
      <w:pPr>
        <w:rPr>
          <w:rFonts w:hint="eastAsia"/>
        </w:rPr>
      </w:pPr>
      <w:r>
        <w:rPr>
          <w:rFonts w:hint="eastAsia"/>
        </w:rPr>
        <w:t>梨子的营养价值</w:t>
      </w:r>
    </w:p>
    <w:p w14:paraId="55A43739" w14:textId="77777777" w:rsidR="001C3345" w:rsidRDefault="001C3345">
      <w:pPr>
        <w:rPr>
          <w:rFonts w:hint="eastAsia"/>
        </w:rPr>
      </w:pPr>
      <w:r>
        <w:rPr>
          <w:rFonts w:hint="eastAsia"/>
        </w:rPr>
        <w:t>除了美味之外，梨子也是一种非常健康的食品。它富含维生素C、纤维素以及多种矿物质，有助于促进消化、增强免疫力。对于那些容易上火的人来说，吃梨还可以起到清热解毒的作用。特别是秋季干燥时节，食用适量的梨可以缓解喉咙不适等问题。因此，无论是在日常饮食还是中医养生方面，梨子都占据着重要地位。</w:t>
      </w:r>
    </w:p>
    <w:p w14:paraId="226EADDA" w14:textId="77777777" w:rsidR="001C3345" w:rsidRDefault="001C3345">
      <w:pPr>
        <w:rPr>
          <w:rFonts w:hint="eastAsia"/>
        </w:rPr>
      </w:pPr>
    </w:p>
    <w:p w14:paraId="0B9B8BF9" w14:textId="77777777" w:rsidR="001C3345" w:rsidRDefault="001C3345">
      <w:pPr>
        <w:rPr>
          <w:rFonts w:hint="eastAsia"/>
        </w:rPr>
      </w:pPr>
      <w:r>
        <w:rPr>
          <w:rFonts w:hint="eastAsia"/>
        </w:rPr>
        <w:t>梨子的烹饪方式多样</w:t>
      </w:r>
    </w:p>
    <w:p w14:paraId="72D6DEEC" w14:textId="77777777" w:rsidR="001C3345" w:rsidRDefault="001C3345">
      <w:pPr>
        <w:rPr>
          <w:rFonts w:hint="eastAsia"/>
        </w:rPr>
      </w:pPr>
      <w:r>
        <w:rPr>
          <w:rFonts w:hint="eastAsia"/>
        </w:rPr>
        <w:t>梨子不仅可以作为新鲜水果直接享用，还可以通过多种方式进行加工处理。例如，将梨切片加入沙拉中，既能增添清爽口感又能丰富营养成分；或者把梨榨汁饮用，既方便又健康。在许多传统菜肴中也能见到梨的身影，像冰糖炖雪梨就是一道深受大众喜爱的经典甜品。它不仅味道甜美，更具有润肺止咳的功效，非常适合秋冬季节食用。</w:t>
      </w:r>
    </w:p>
    <w:p w14:paraId="178FA6EC" w14:textId="77777777" w:rsidR="001C3345" w:rsidRDefault="001C3345">
      <w:pPr>
        <w:rPr>
          <w:rFonts w:hint="eastAsia"/>
        </w:rPr>
      </w:pPr>
    </w:p>
    <w:p w14:paraId="053D4E3C" w14:textId="77777777" w:rsidR="001C3345" w:rsidRDefault="001C3345">
      <w:pPr>
        <w:rPr>
          <w:rFonts w:hint="eastAsia"/>
        </w:rPr>
      </w:pPr>
      <w:r>
        <w:rPr>
          <w:rFonts w:hint="eastAsia"/>
        </w:rPr>
        <w:t>梨子产业的发展前景</w:t>
      </w:r>
    </w:p>
    <w:p w14:paraId="27FD8F24" w14:textId="77777777" w:rsidR="001C3345" w:rsidRDefault="001C3345">
      <w:pPr>
        <w:rPr>
          <w:rFonts w:hint="eastAsia"/>
        </w:rPr>
      </w:pPr>
      <w:r>
        <w:rPr>
          <w:rFonts w:hint="eastAsia"/>
        </w:rPr>
        <w:t>近年来，随着人们对健康生活方式的关注度不断提高，梨子作为一种天然绿色食品受到了越来越多消费者的青睐。科技的进步也为梨子种植带来了新的机遇，比如温室栽培技术的应用使得全年都能收获新鲜梨子成为可能。再加上电商平台的兴起，进一步拓宽了销售市场，让更多的农户从中受益。无论是从经济效益还是社会效益来看，梨子产业都有着广阔的发展空间。</w:t>
      </w:r>
    </w:p>
    <w:p w14:paraId="6DFAC992" w14:textId="77777777" w:rsidR="001C3345" w:rsidRDefault="001C3345">
      <w:pPr>
        <w:rPr>
          <w:rFonts w:hint="eastAsia"/>
        </w:rPr>
      </w:pPr>
    </w:p>
    <w:p w14:paraId="16E87EBA" w14:textId="77777777" w:rsidR="001C3345" w:rsidRDefault="001C3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1C79" w14:textId="77777777" w:rsidR="001C3345" w:rsidRDefault="001C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284CA" w14:textId="70525393" w:rsidR="00641145" w:rsidRDefault="00641145"/>
    <w:sectPr w:rsidR="0064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5"/>
    <w:rsid w:val="001C3345"/>
    <w:rsid w:val="002D0BB4"/>
    <w:rsid w:val="006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39F0-85E7-49C4-AA6A-9CB1D09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