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BBBB" w14:textId="77777777" w:rsidR="006B01F2" w:rsidRDefault="006B01F2">
      <w:pPr>
        <w:rPr>
          <w:rFonts w:hint="eastAsia"/>
        </w:rPr>
      </w:pPr>
      <w:r>
        <w:rPr>
          <w:rFonts w:hint="eastAsia"/>
        </w:rPr>
        <w:t>栏的拼音组词部首</w:t>
      </w:r>
    </w:p>
    <w:p w14:paraId="2431251F" w14:textId="77777777" w:rsidR="006B01F2" w:rsidRDefault="006B01F2">
      <w:pPr>
        <w:rPr>
          <w:rFonts w:hint="eastAsia"/>
        </w:rPr>
      </w:pPr>
      <w:r>
        <w:rPr>
          <w:rFonts w:hint="eastAsia"/>
        </w:rPr>
        <w:t>在汉字的世界里，每一个字符都犹如一个小小的故事载体，而“栏”字便是其中一员。它的拼音为 lán，这不仅是一个简单的发音符号，更是一个通往汉语丰富语义和文化内涵的桥梁。通过探讨与“栏”字相关的拼音、词汇以及作为部首的角色，我们可以深入了解到汉字构造的精妙之处。</w:t>
      </w:r>
    </w:p>
    <w:p w14:paraId="544A285A" w14:textId="77777777" w:rsidR="006B01F2" w:rsidRDefault="006B01F2">
      <w:pPr>
        <w:rPr>
          <w:rFonts w:hint="eastAsia"/>
        </w:rPr>
      </w:pPr>
    </w:p>
    <w:p w14:paraId="25A4B800" w14:textId="77777777" w:rsidR="006B01F2" w:rsidRDefault="006B01F2">
      <w:pPr>
        <w:rPr>
          <w:rFonts w:hint="eastAsia"/>
        </w:rPr>
      </w:pPr>
      <w:r>
        <w:rPr>
          <w:rFonts w:hint="eastAsia"/>
        </w:rPr>
        <w:t>拼音 lán 的多样性</w:t>
      </w:r>
    </w:p>
    <w:p w14:paraId="5AEDB316" w14:textId="77777777" w:rsidR="006B01F2" w:rsidRDefault="006B01F2">
      <w:pPr>
        <w:rPr>
          <w:rFonts w:hint="eastAsia"/>
        </w:rPr>
      </w:pPr>
      <w:r>
        <w:rPr>
          <w:rFonts w:hint="eastAsia"/>
        </w:rPr>
        <w:t>拼音 lán 在汉语中扮演着多面手的角色，它能够与不同的声母和韵母结合，形成一系列的词汇。例如，“蓝（lán）”指的是天空或海洋的颜色，是一种深邃而又宁静的色彩；而“兰（lán）”则通常用来指代兰花，象征着高洁和优雅。还有“烂（làn）”、“澜（lán）”等词汇，它们各自承载着独特的意义，从光明灿烂到波澜壮阔，展现了汉语词汇丰富的表现力。</w:t>
      </w:r>
    </w:p>
    <w:p w14:paraId="490802BC" w14:textId="77777777" w:rsidR="006B01F2" w:rsidRDefault="006B01F2">
      <w:pPr>
        <w:rPr>
          <w:rFonts w:hint="eastAsia"/>
        </w:rPr>
      </w:pPr>
    </w:p>
    <w:p w14:paraId="4DE8D8AA" w14:textId="77777777" w:rsidR="006B01F2" w:rsidRDefault="006B01F2">
      <w:pPr>
        <w:rPr>
          <w:rFonts w:hint="eastAsia"/>
        </w:rPr>
      </w:pPr>
      <w:r>
        <w:rPr>
          <w:rFonts w:hint="eastAsia"/>
        </w:rPr>
        <w:t>栏字的多重含义</w:t>
      </w:r>
    </w:p>
    <w:p w14:paraId="62E2474E" w14:textId="77777777" w:rsidR="006B01F2" w:rsidRDefault="006B01F2">
      <w:pPr>
        <w:rPr>
          <w:rFonts w:hint="eastAsia"/>
        </w:rPr>
      </w:pPr>
      <w:r>
        <w:rPr>
          <w:rFonts w:hint="eastAsia"/>
        </w:rPr>
        <w:t>“栏”字本身具有多种含义。作为名词，它可以指代用于分隔空间的栅栏或是扶手，比如我们常见的楼梯扶栏或是公园里的围栏。而在古文中，“栏”也有楼阁上的窗户之意。作为动词时，“栏”可以表示阻止或阻挡的行为，如“拦住去路”。这些用法反映了古代中国人对环境规划及安全防护的关注，同时也体现了语言随着社会变迁不断演变的过程。</w:t>
      </w:r>
    </w:p>
    <w:p w14:paraId="4579CF65" w14:textId="77777777" w:rsidR="006B01F2" w:rsidRDefault="006B01F2">
      <w:pPr>
        <w:rPr>
          <w:rFonts w:hint="eastAsia"/>
        </w:rPr>
      </w:pPr>
    </w:p>
    <w:p w14:paraId="07808234" w14:textId="77777777" w:rsidR="006B01F2" w:rsidRDefault="006B01F2">
      <w:pPr>
        <w:rPr>
          <w:rFonts w:hint="eastAsia"/>
        </w:rPr>
      </w:pPr>
      <w:r>
        <w:rPr>
          <w:rFonts w:hint="eastAsia"/>
        </w:rPr>
        <w:t>栏作为部首的文化价值</w:t>
      </w:r>
    </w:p>
    <w:p w14:paraId="586A11CC" w14:textId="77777777" w:rsidR="006B01F2" w:rsidRDefault="006B01F2">
      <w:pPr>
        <w:rPr>
          <w:rFonts w:hint="eastAsia"/>
        </w:rPr>
      </w:pPr>
      <w:r>
        <w:rPr>
          <w:rFonts w:hint="eastAsia"/>
        </w:rPr>
        <w:t>当“栏”被用作部首时，它往往与其他部件组合成新的汉字，赋予这些新字特定的意义。例如，在一些与建筑或结构有关的字中，我们会看到“栏”的身影，这暗示了该字可能涉及到某种形式的空间划分或者支撑结构。这种构造方式不仅是古人智慧的结晶，也反映了他们对于自然和社会秩序的理解。通过研究带有“栏”部首的汉字，我们可以窥见中国古代建筑艺术的发展脉络，以及人们如何利用文字来表达对周围世界的认知。</w:t>
      </w:r>
    </w:p>
    <w:p w14:paraId="57B2B129" w14:textId="77777777" w:rsidR="006B01F2" w:rsidRDefault="006B01F2">
      <w:pPr>
        <w:rPr>
          <w:rFonts w:hint="eastAsia"/>
        </w:rPr>
      </w:pPr>
    </w:p>
    <w:p w14:paraId="1A4736C4" w14:textId="77777777" w:rsidR="006B01F2" w:rsidRDefault="006B01F2">
      <w:pPr>
        <w:rPr>
          <w:rFonts w:hint="eastAsia"/>
        </w:rPr>
      </w:pPr>
      <w:r>
        <w:rPr>
          <w:rFonts w:hint="eastAsia"/>
        </w:rPr>
        <w:t>最后的总结：拼音 lán 和栏部首的魅力</w:t>
      </w:r>
    </w:p>
    <w:p w14:paraId="07F2FCAE" w14:textId="77777777" w:rsidR="006B01F2" w:rsidRDefault="006B01F2">
      <w:pPr>
        <w:rPr>
          <w:rFonts w:hint="eastAsia"/>
        </w:rPr>
      </w:pPr>
      <w:r>
        <w:rPr>
          <w:rFonts w:hint="eastAsia"/>
        </w:rPr>
        <w:t>无论是作为一个单独的字还是作为构成其他汉字的基础元素，“栏”及其拼音 lán 都承载着深厚的文化底蕴。它们不仅帮助我们更好地理解汉语的语言结构，还为我们打开了通向中华文明宝库的大门。通过对拼音和部首的研究，我们可以更加全面地欣赏到汉字之美，感受其背后所蕴含的历史故事和人文精神。</w:t>
      </w:r>
    </w:p>
    <w:p w14:paraId="5EBFE3C1" w14:textId="77777777" w:rsidR="006B01F2" w:rsidRDefault="006B01F2">
      <w:pPr>
        <w:rPr>
          <w:rFonts w:hint="eastAsia"/>
        </w:rPr>
      </w:pPr>
    </w:p>
    <w:p w14:paraId="1D349C44" w14:textId="77777777" w:rsidR="006B01F2" w:rsidRDefault="006B0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768C9" w14:textId="029159F4" w:rsidR="007122AC" w:rsidRDefault="007122AC"/>
    <w:sectPr w:rsidR="00712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AC"/>
    <w:rsid w:val="002D0BB4"/>
    <w:rsid w:val="006B01F2"/>
    <w:rsid w:val="0071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510D2-2724-4348-A435-BA51A1B5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