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D4E3" w14:textId="77777777" w:rsidR="00780A8D" w:rsidRDefault="00780A8D">
      <w:pPr>
        <w:rPr>
          <w:rFonts w:hint="eastAsia"/>
        </w:rPr>
      </w:pPr>
      <w:r>
        <w:rPr>
          <w:rFonts w:hint="eastAsia"/>
        </w:rPr>
        <w:t>栏杆的拼音二年级上册</w:t>
      </w:r>
    </w:p>
    <w:p w14:paraId="077B7BD3" w14:textId="77777777" w:rsidR="00780A8D" w:rsidRDefault="00780A8D">
      <w:pPr>
        <w:rPr>
          <w:rFonts w:hint="eastAsia"/>
        </w:rPr>
      </w:pPr>
      <w:r>
        <w:rPr>
          <w:rFonts w:hint="eastAsia"/>
        </w:rPr>
        <w:t>在孩子们的学习旅程中，汉语拼音是打开语言大门的一把钥匙。对于小学二年级的学生来说，掌握汉语拼音不仅能帮助他们更好地认读汉字，还能为将来的写作和阅读打下坚实的基础。今天，我们一起来探索“栏杆”的拼音学习之旅。</w:t>
      </w:r>
    </w:p>
    <w:p w14:paraId="5F7B853E" w14:textId="77777777" w:rsidR="00780A8D" w:rsidRDefault="00780A8D">
      <w:pPr>
        <w:rPr>
          <w:rFonts w:hint="eastAsia"/>
        </w:rPr>
      </w:pPr>
    </w:p>
    <w:p w14:paraId="20E6743C" w14:textId="77777777" w:rsidR="00780A8D" w:rsidRDefault="00780A8D">
      <w:pPr>
        <w:rPr>
          <w:rFonts w:hint="eastAsia"/>
        </w:rPr>
      </w:pPr>
      <w:r>
        <w:rPr>
          <w:rFonts w:hint="eastAsia"/>
        </w:rPr>
        <w:t>栏杆的基本构造</w:t>
      </w:r>
    </w:p>
    <w:p w14:paraId="724C1536" w14:textId="77777777" w:rsidR="00780A8D" w:rsidRDefault="00780A8D">
      <w:pPr>
        <w:rPr>
          <w:rFonts w:hint="eastAsia"/>
        </w:rPr>
      </w:pPr>
      <w:r>
        <w:rPr>
          <w:rFonts w:hint="eastAsia"/>
        </w:rPr>
        <w:t>栏杆（lán gǎn），这两个字是我们生活中非常常见的。无论是在公园的小桥边，还是在高楼大厦的阳台处，都能看到它们的身影。栏杆不仅具有美观的作用，更重要的是它保障了人们的安全。从结构上看，栏杆一般由立柱、扶手和横档组成。立柱支撑着整个栏杆，扶手则让人们在行走时可以握住，而横档连接着立柱，防止意外发生。</w:t>
      </w:r>
    </w:p>
    <w:p w14:paraId="24F09F52" w14:textId="77777777" w:rsidR="00780A8D" w:rsidRDefault="00780A8D">
      <w:pPr>
        <w:rPr>
          <w:rFonts w:hint="eastAsia"/>
        </w:rPr>
      </w:pPr>
    </w:p>
    <w:p w14:paraId="7230A98B" w14:textId="77777777" w:rsidR="00780A8D" w:rsidRDefault="00780A8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43A43F0" w14:textId="77777777" w:rsidR="00780A8D" w:rsidRDefault="00780A8D">
      <w:pPr>
        <w:rPr>
          <w:rFonts w:hint="eastAsia"/>
        </w:rPr>
      </w:pPr>
      <w:r>
        <w:rPr>
          <w:rFonts w:hint="eastAsia"/>
        </w:rPr>
        <w:t>在小学教育阶段，拼音教学是非常重要的一个环节。通过学习拼音，学生们能够快速准确地拼出汉字的发音，这对于识字量还不大的孩子来说尤为重要。拼音就像是汉字的音标，可以帮助孩子们在遇到不认识的字时，利用拼音来尝试发音，从而逐渐认识更多的汉字。拼音也是学生们进行词汇积累和句子构建的重要工具。</w:t>
      </w:r>
    </w:p>
    <w:p w14:paraId="285C7BE3" w14:textId="77777777" w:rsidR="00780A8D" w:rsidRDefault="00780A8D">
      <w:pPr>
        <w:rPr>
          <w:rFonts w:hint="eastAsia"/>
        </w:rPr>
      </w:pPr>
    </w:p>
    <w:p w14:paraId="2A037797" w14:textId="77777777" w:rsidR="00780A8D" w:rsidRDefault="00780A8D">
      <w:pPr>
        <w:rPr>
          <w:rFonts w:hint="eastAsia"/>
        </w:rPr>
      </w:pPr>
      <w:r>
        <w:rPr>
          <w:rFonts w:hint="eastAsia"/>
        </w:rPr>
        <w:t>如何教孩子们栏杆的拼音</w:t>
      </w:r>
    </w:p>
    <w:p w14:paraId="05278AB9" w14:textId="77777777" w:rsidR="00780A8D" w:rsidRDefault="00780A8D">
      <w:pPr>
        <w:rPr>
          <w:rFonts w:hint="eastAsia"/>
        </w:rPr>
      </w:pPr>
      <w:r>
        <w:rPr>
          <w:rFonts w:hint="eastAsia"/>
        </w:rPr>
        <w:t>教授“栏杆”的拼音时，老师可以先用直观的方法，比如展示带有栏杆的图片，让孩子们对这个词语有一个初步的印象。接着，可以通过分解的方式，先教“lán”再教“gǎn”，让孩子跟着老师的发音反复练习，确保每个孩子都能正确发出这两个音节。为了加深记忆，还可以编一些简单的儿歌或顺口溜，如“栏杆栏杆，lán lán，保护安全，gǎn gǎn”。</w:t>
      </w:r>
    </w:p>
    <w:p w14:paraId="2DCE2A19" w14:textId="77777777" w:rsidR="00780A8D" w:rsidRDefault="00780A8D">
      <w:pPr>
        <w:rPr>
          <w:rFonts w:hint="eastAsia"/>
        </w:rPr>
      </w:pPr>
    </w:p>
    <w:p w14:paraId="6746D150" w14:textId="77777777" w:rsidR="00780A8D" w:rsidRDefault="00780A8D">
      <w:pPr>
        <w:rPr>
          <w:rFonts w:hint="eastAsia"/>
        </w:rPr>
      </w:pPr>
      <w:r>
        <w:rPr>
          <w:rFonts w:hint="eastAsia"/>
        </w:rPr>
        <w:t>实践活动与游戏化学习</w:t>
      </w:r>
    </w:p>
    <w:p w14:paraId="455582FC" w14:textId="77777777" w:rsidR="00780A8D" w:rsidRDefault="00780A8D">
      <w:pPr>
        <w:rPr>
          <w:rFonts w:hint="eastAsia"/>
        </w:rPr>
      </w:pPr>
      <w:r>
        <w:rPr>
          <w:rFonts w:hint="eastAsia"/>
        </w:rPr>
        <w:t>为了让学习更加生动有趣，教师们常常会组织一些实践活动或者游戏。例如，可以让孩子们扮演成小导游，介绍校园内的各种设施，并在提到栏杆时准确说出其拼音。这种角色扮演的方式既锻炼了孩子的表达能力，又巩固了拼音知识。还有就是设计一些关于拼音的小游戏，像拼音卡片配对、拼音接龙等，这些活动都能极大地提高孩子们学习拼音的兴趣。</w:t>
      </w:r>
    </w:p>
    <w:p w14:paraId="0D34D64C" w14:textId="77777777" w:rsidR="00780A8D" w:rsidRDefault="00780A8D">
      <w:pPr>
        <w:rPr>
          <w:rFonts w:hint="eastAsia"/>
        </w:rPr>
      </w:pPr>
    </w:p>
    <w:p w14:paraId="128BE975" w14:textId="77777777" w:rsidR="00780A8D" w:rsidRDefault="00780A8D">
      <w:pPr>
        <w:rPr>
          <w:rFonts w:hint="eastAsia"/>
        </w:rPr>
      </w:pPr>
      <w:r>
        <w:rPr>
          <w:rFonts w:hint="eastAsia"/>
        </w:rPr>
        <w:t>最后的总结</w:t>
      </w:r>
    </w:p>
    <w:p w14:paraId="25F0F649" w14:textId="77777777" w:rsidR="00780A8D" w:rsidRDefault="00780A8D">
      <w:pPr>
        <w:rPr>
          <w:rFonts w:hint="eastAsia"/>
        </w:rPr>
      </w:pPr>
      <w:r>
        <w:rPr>
          <w:rFonts w:hint="eastAsia"/>
        </w:rPr>
        <w:t>通过上述方法，相信每一位二年级的小朋友都能够轻松愉快地学会“栏杆”的拼音。在日常生活中不断观察和使用所学的拼音知识，孩子们的语言技能将会得到进一步的提升。汉语拼音作为学习汉字的桥梁，它的作用不可忽视，希望每位同学都能在这条求知的路上越走越宽广。</w:t>
      </w:r>
    </w:p>
    <w:p w14:paraId="321D3F07" w14:textId="77777777" w:rsidR="00780A8D" w:rsidRDefault="00780A8D">
      <w:pPr>
        <w:rPr>
          <w:rFonts w:hint="eastAsia"/>
        </w:rPr>
      </w:pPr>
    </w:p>
    <w:p w14:paraId="71DF3999" w14:textId="77777777" w:rsidR="00780A8D" w:rsidRDefault="00780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B61EF" w14:textId="2707D0BA" w:rsidR="00A838D2" w:rsidRDefault="00A838D2"/>
    <w:sectPr w:rsidR="00A8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D2"/>
    <w:rsid w:val="002D0BB4"/>
    <w:rsid w:val="00780A8D"/>
    <w:rsid w:val="00A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26943-5EC5-4A52-8CC8-00F411EC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