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97C7" w14:textId="77777777" w:rsidR="00A72D68" w:rsidRDefault="00A72D68">
      <w:pPr>
        <w:rPr>
          <w:rFonts w:hint="eastAsia"/>
        </w:rPr>
      </w:pPr>
      <w:r>
        <w:rPr>
          <w:rFonts w:hint="eastAsia"/>
        </w:rPr>
        <w:t>星宿的拼音和解释</w:t>
      </w:r>
    </w:p>
    <w:p w14:paraId="39E7AF89" w14:textId="77777777" w:rsidR="00A72D68" w:rsidRDefault="00A72D68">
      <w:pPr>
        <w:rPr>
          <w:rFonts w:hint="eastAsia"/>
        </w:rPr>
      </w:pPr>
      <w:r>
        <w:rPr>
          <w:rFonts w:hint="eastAsia"/>
        </w:rPr>
        <w:t>“星宿”在汉语中的拼音是“xīng xiù”。这个词语承载着中国古代天文学与文化的重要内容，它不仅仅是一个简单的天文术语，更是连接古代中国人与天空的精神纽带。在中国传统文化中，“星宿”指的是天空中特定区域内的星星集合体，类似于西方天文学中的星座概念。</w:t>
      </w:r>
    </w:p>
    <w:p w14:paraId="7ED435B2" w14:textId="77777777" w:rsidR="00A72D68" w:rsidRDefault="00A72D68">
      <w:pPr>
        <w:rPr>
          <w:rFonts w:hint="eastAsia"/>
        </w:rPr>
      </w:pPr>
    </w:p>
    <w:p w14:paraId="23B673D0" w14:textId="77777777" w:rsidR="00A72D68" w:rsidRDefault="00A72D68">
      <w:pPr>
        <w:rPr>
          <w:rFonts w:hint="eastAsia"/>
        </w:rPr>
      </w:pPr>
      <w:r>
        <w:rPr>
          <w:rFonts w:hint="eastAsia"/>
        </w:rPr>
        <w:t>历史渊源</w:t>
      </w:r>
    </w:p>
    <w:p w14:paraId="24730CA9" w14:textId="77777777" w:rsidR="00A72D68" w:rsidRDefault="00A72D68">
      <w:pPr>
        <w:rPr>
          <w:rFonts w:hint="eastAsia"/>
        </w:rPr>
      </w:pPr>
      <w:r>
        <w:rPr>
          <w:rFonts w:hint="eastAsia"/>
        </w:rPr>
        <w:t>中国古人在观察星空的过程中，将夜空划分为多个区域，并赋予每个区域一个独特的名称，这些就是所谓的“星宿”。最早的记载可以追溯到先秦时期，当时的《尚书》、《诗经》等经典文献就有关于星宿的描述。随着时间的发展，到了汉代，二十八宿系统逐渐完善，成为后世天文历法计算的基础之一。</w:t>
      </w:r>
    </w:p>
    <w:p w14:paraId="21463D57" w14:textId="77777777" w:rsidR="00A72D68" w:rsidRDefault="00A72D68">
      <w:pPr>
        <w:rPr>
          <w:rFonts w:hint="eastAsia"/>
        </w:rPr>
      </w:pPr>
    </w:p>
    <w:p w14:paraId="434A8970" w14:textId="77777777" w:rsidR="00A72D68" w:rsidRDefault="00A72D68">
      <w:pPr>
        <w:rPr>
          <w:rFonts w:hint="eastAsia"/>
        </w:rPr>
      </w:pPr>
      <w:r>
        <w:rPr>
          <w:rFonts w:hint="eastAsia"/>
        </w:rPr>
        <w:t>分类与象征意义</w:t>
      </w:r>
    </w:p>
    <w:p w14:paraId="710E1B85" w14:textId="77777777" w:rsidR="00A72D68" w:rsidRDefault="00A72D68">
      <w:pPr>
        <w:rPr>
          <w:rFonts w:hint="eastAsia"/>
        </w:rPr>
      </w:pPr>
      <w:r>
        <w:rPr>
          <w:rFonts w:hint="eastAsia"/>
        </w:rPr>
        <w:t>中国的星宿系统通常被分为三垣四象二十八宿。三垣即紫微垣、太微垣、天市垣，分别代表了不同的天区；而四象则是东方青龙、南方朱雀、西方白虎、北方玄武，每一象又包含七个星宿。每个星宿都有其独特的象征意义，如角木蛟代表着春天的到来，尾火虎则预示着丰收的季节。这些象征意义不仅体现在农业上，还深深影响了古人的日常生活和文化创作。</w:t>
      </w:r>
    </w:p>
    <w:p w14:paraId="29F50584" w14:textId="77777777" w:rsidR="00A72D68" w:rsidRDefault="00A72D68">
      <w:pPr>
        <w:rPr>
          <w:rFonts w:hint="eastAsia"/>
        </w:rPr>
      </w:pPr>
    </w:p>
    <w:p w14:paraId="5DDB547A" w14:textId="77777777" w:rsidR="00A72D68" w:rsidRDefault="00A72D68">
      <w:pPr>
        <w:rPr>
          <w:rFonts w:hint="eastAsia"/>
        </w:rPr>
      </w:pPr>
      <w:r>
        <w:rPr>
          <w:rFonts w:hint="eastAsia"/>
        </w:rPr>
        <w:t>对文化和艺术的影响</w:t>
      </w:r>
    </w:p>
    <w:p w14:paraId="1DFDBB2A" w14:textId="77777777" w:rsidR="00A72D68" w:rsidRDefault="00A72D68">
      <w:pPr>
        <w:rPr>
          <w:rFonts w:hint="eastAsia"/>
        </w:rPr>
      </w:pPr>
      <w:r>
        <w:rPr>
          <w:rFonts w:hint="eastAsia"/>
        </w:rPr>
        <w:t>星宿的概念不仅仅局限于天文学领域，它对中国文化、艺术乃至哲学思想都有着深远的影响。例如，在古典小说《西游记》中，孙悟空就被描述为能够召唤出星宿之力来对抗敌人。在传统戏曲中，我们也能看到许多以星宿命名的角色，这反映了古人对于星宿力量的崇拜以及它们在民间信仰中的地位。</w:t>
      </w:r>
    </w:p>
    <w:p w14:paraId="26635E79" w14:textId="77777777" w:rsidR="00A72D68" w:rsidRDefault="00A72D68">
      <w:pPr>
        <w:rPr>
          <w:rFonts w:hint="eastAsia"/>
        </w:rPr>
      </w:pPr>
    </w:p>
    <w:p w14:paraId="2C9B9483" w14:textId="77777777" w:rsidR="00A72D68" w:rsidRDefault="00A72D68">
      <w:pPr>
        <w:rPr>
          <w:rFonts w:hint="eastAsia"/>
        </w:rPr>
      </w:pPr>
      <w:r>
        <w:rPr>
          <w:rFonts w:hint="eastAsia"/>
        </w:rPr>
        <w:t>现代视角下的星宿</w:t>
      </w:r>
    </w:p>
    <w:p w14:paraId="1657F37B" w14:textId="77777777" w:rsidR="00A72D68" w:rsidRDefault="00A72D68">
      <w:pPr>
        <w:rPr>
          <w:rFonts w:hint="eastAsia"/>
        </w:rPr>
      </w:pPr>
      <w:r>
        <w:rPr>
          <w:rFonts w:hint="eastAsia"/>
        </w:rPr>
        <w:t>虽然现代社会已经进入了科学时代，但星宿的概念仍然保留在人们的记忆之中。一方面，它作为文化遗产的一部分，继续通过各种形式的艺术作品传承下去；另一方面，随着人们对传统文化兴趣的复苏，越来越多的人开始重新审视这些古老的智慧，试图从中找到与现代生活相联系的新方式。无论是从历史文化的角度还是个人修养的层面来看，“星宿”都具有不可替代的价值。</w:t>
      </w:r>
    </w:p>
    <w:p w14:paraId="5CE88449" w14:textId="77777777" w:rsidR="00A72D68" w:rsidRDefault="00A72D68">
      <w:pPr>
        <w:rPr>
          <w:rFonts w:hint="eastAsia"/>
        </w:rPr>
      </w:pPr>
    </w:p>
    <w:p w14:paraId="167EB5E7" w14:textId="77777777" w:rsidR="00A72D68" w:rsidRDefault="00A72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0771F" w14:textId="77777777" w:rsidR="00A72D68" w:rsidRDefault="00A72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4D911" w14:textId="16151698" w:rsidR="00553E6E" w:rsidRDefault="00553E6E"/>
    <w:sectPr w:rsidR="0055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6E"/>
    <w:rsid w:val="002D0BB4"/>
    <w:rsid w:val="00553E6E"/>
    <w:rsid w:val="00A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8481E-A879-482F-A5A3-0799CD7B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