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9F5C" w14:textId="77777777" w:rsidR="008A2939" w:rsidRDefault="008A2939">
      <w:pPr>
        <w:rPr>
          <w:rFonts w:hint="eastAsia"/>
        </w:rPr>
      </w:pPr>
      <w:r>
        <w:rPr>
          <w:rFonts w:hint="eastAsia"/>
        </w:rPr>
        <w:t>旌旆逶迤碣石间 jīng pèi wēi yí jié shí jiān</w:t>
      </w:r>
    </w:p>
    <w:p w14:paraId="1DF6D45D" w14:textId="77777777" w:rsidR="008A2939" w:rsidRDefault="008A2939">
      <w:pPr>
        <w:rPr>
          <w:rFonts w:hint="eastAsia"/>
        </w:rPr>
      </w:pPr>
      <w:r>
        <w:rPr>
          <w:rFonts w:hint="eastAsia"/>
        </w:rPr>
        <w:t>在中华大地的漫长历史中，边塞诗歌以其独特的魅力占据了一席之地。而“旌旆逶迤碣石间”这句诗，则是边塞风光与战士情怀的真实写照。此诗句出自唐代诗人高适之手，他的《燕歌行》是一首描绘了北地征战生活的长篇叙事诗。诗中的“旌旆”指的是古代军中指挥用的旗帜，“逶迤”描述的是蜿蜒曲折的样子，“碣石”则特指位于今河北省东北部的一座古老山脉。</w:t>
      </w:r>
    </w:p>
    <w:p w14:paraId="55FB9EDD" w14:textId="77777777" w:rsidR="008A2939" w:rsidRDefault="008A2939">
      <w:pPr>
        <w:rPr>
          <w:rFonts w:hint="eastAsia"/>
        </w:rPr>
      </w:pPr>
    </w:p>
    <w:p w14:paraId="770E94AE" w14:textId="77777777" w:rsidR="008A2939" w:rsidRDefault="008A2939">
      <w:pPr>
        <w:rPr>
          <w:rFonts w:hint="eastAsia"/>
        </w:rPr>
      </w:pPr>
      <w:r>
        <w:rPr>
          <w:rFonts w:hint="eastAsia"/>
        </w:rPr>
        <w:t>历史背景下的军事活动</w:t>
      </w:r>
    </w:p>
    <w:p w14:paraId="16AED743" w14:textId="77777777" w:rsidR="008A2939" w:rsidRDefault="008A2939">
      <w:pPr>
        <w:rPr>
          <w:rFonts w:hint="eastAsia"/>
        </w:rPr>
      </w:pPr>
      <w:r>
        <w:rPr>
          <w:rFonts w:hint="eastAsia"/>
        </w:rPr>
        <w:t>当我们谈论“旌旆逶迤碣石间”，我们不得不提到那个时代的背景。唐朝是中国历史上一个强大的帝国，在其鼎盛时期，疆域辽阔，国力强盛。然而，北方边境并不太平，经常有游牧民族侵扰。为了维护国家的安全和领土完整，唐王朝在北部边界驻扎了大量的军队，并修建了众多防御工事。碣石作为战略要地之一，见证了无数次军事行动和士兵们艰苦的生活。</w:t>
      </w:r>
    </w:p>
    <w:p w14:paraId="23B76AF9" w14:textId="77777777" w:rsidR="008A2939" w:rsidRDefault="008A2939">
      <w:pPr>
        <w:rPr>
          <w:rFonts w:hint="eastAsia"/>
        </w:rPr>
      </w:pPr>
    </w:p>
    <w:p w14:paraId="76818BEB" w14:textId="77777777" w:rsidR="008A2939" w:rsidRDefault="008A2939">
      <w:pPr>
        <w:rPr>
          <w:rFonts w:hint="eastAsia"/>
        </w:rPr>
      </w:pPr>
      <w:r>
        <w:rPr>
          <w:rFonts w:hint="eastAsia"/>
        </w:rPr>
        <w:t>自然景观与人文情感</w:t>
      </w:r>
    </w:p>
    <w:p w14:paraId="0C081E9B" w14:textId="77777777" w:rsidR="008A2939" w:rsidRDefault="008A2939">
      <w:pPr>
        <w:rPr>
          <w:rFonts w:hint="eastAsia"/>
        </w:rPr>
      </w:pPr>
      <w:r>
        <w:rPr>
          <w:rFonts w:hint="eastAsia"/>
        </w:rPr>
        <w:t>碣石山不仅是军事上的重要据点，也是自然美景的一部分。它屹立于渤海之滨，四周环绕着广袤无垠的大漠与草原。这里的景象壮丽而又神秘，特别是在夕阳西下之时，金色阳光洒落在连绵起伏的山峦上，映衬出一片辉煌。但这里也承载着无数戍边将士的情感记忆。他们远离家乡，忍受着恶劣环境带来的艰辛，心中却始终怀着对和平生活的向往以及对家人的思念之情。</w:t>
      </w:r>
    </w:p>
    <w:p w14:paraId="1FEE4C0E" w14:textId="77777777" w:rsidR="008A2939" w:rsidRDefault="008A2939">
      <w:pPr>
        <w:rPr>
          <w:rFonts w:hint="eastAsia"/>
        </w:rPr>
      </w:pPr>
    </w:p>
    <w:p w14:paraId="57D798C6" w14:textId="77777777" w:rsidR="008A2939" w:rsidRDefault="008A2939">
      <w:pPr>
        <w:rPr>
          <w:rFonts w:hint="eastAsia"/>
        </w:rPr>
      </w:pPr>
      <w:r>
        <w:rPr>
          <w:rFonts w:hint="eastAsia"/>
        </w:rPr>
        <w:t>诗歌艺术与文化传承</w:t>
      </w:r>
    </w:p>
    <w:p w14:paraId="56FB27AA" w14:textId="77777777" w:rsidR="008A2939" w:rsidRDefault="008A2939">
      <w:pPr>
        <w:rPr>
          <w:rFonts w:hint="eastAsia"/>
        </w:rPr>
      </w:pPr>
      <w:r>
        <w:rPr>
          <w:rFonts w:hint="eastAsia"/>
        </w:rPr>
        <w:t>高适通过《燕歌行》表达了他对这些英勇战士的敬意，同时也展现了唐代诗歌的艺术成就。“旌旆逶迤碣石间”这一句，不仅生动地描绘出了战场上的紧张气氛，更传达了作者对于边疆生活深刻的理解。从文学角度看，这句话运用了丰富的意象和修辞手法，使读者能够感受到那片土地上的风沙、寒冷以及战火纷飞的画面。随着时间推移，《燕歌行》成为了中国古典文学宝库中不可或缺的一部分，被后人传颂不衰。</w:t>
      </w:r>
    </w:p>
    <w:p w14:paraId="7BB15EF8" w14:textId="77777777" w:rsidR="008A2939" w:rsidRDefault="008A2939">
      <w:pPr>
        <w:rPr>
          <w:rFonts w:hint="eastAsia"/>
        </w:rPr>
      </w:pPr>
    </w:p>
    <w:p w14:paraId="2255B86D" w14:textId="77777777" w:rsidR="008A2939" w:rsidRDefault="008A2939">
      <w:pPr>
        <w:rPr>
          <w:rFonts w:hint="eastAsia"/>
        </w:rPr>
      </w:pPr>
      <w:r>
        <w:rPr>
          <w:rFonts w:hint="eastAsia"/>
        </w:rPr>
        <w:t>最后的总结与反思</w:t>
      </w:r>
    </w:p>
    <w:p w14:paraId="5529E1D9" w14:textId="77777777" w:rsidR="008A2939" w:rsidRDefault="008A2939">
      <w:pPr>
        <w:rPr>
          <w:rFonts w:hint="eastAsia"/>
        </w:rPr>
      </w:pPr>
      <w:r>
        <w:rPr>
          <w:rFonts w:hint="eastAsia"/>
        </w:rPr>
        <w:t>“旌旆逶迤碣石间”不仅仅是一句描写战争场景的文字，它背后蕴含着深厚的历史意义和人文价值。通过对这首诗句及其所处时代背景的研究，我们可以更好地理解中国古代边防建设的重要性以及戍边官兵们的伟大贡献。今天，当我们再次吟诵起这句话时，应该铭记那些为国家安宁付出青春甚至生命的英雄们，并珍惜来之不易的和平岁月。</w:t>
      </w:r>
    </w:p>
    <w:p w14:paraId="5DA2F205" w14:textId="77777777" w:rsidR="008A2939" w:rsidRDefault="008A2939">
      <w:pPr>
        <w:rPr>
          <w:rFonts w:hint="eastAsia"/>
        </w:rPr>
      </w:pPr>
    </w:p>
    <w:p w14:paraId="5377D4ED" w14:textId="77777777" w:rsidR="008A2939" w:rsidRDefault="008A2939">
      <w:pPr>
        <w:rPr>
          <w:rFonts w:hint="eastAsia"/>
        </w:rPr>
      </w:pPr>
      <w:r>
        <w:rPr>
          <w:rFonts w:hint="eastAsia"/>
        </w:rPr>
        <w:t>本文是由懂得生活网（dongdeshenghuo.com）为大家创作</w:t>
      </w:r>
    </w:p>
    <w:p w14:paraId="7535F1CF" w14:textId="4F2B841B" w:rsidR="0004754A" w:rsidRDefault="0004754A"/>
    <w:sectPr w:rsidR="00047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4A"/>
    <w:rsid w:val="0004754A"/>
    <w:rsid w:val="002D0BB4"/>
    <w:rsid w:val="008A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6A720-BEF5-48C5-8BBF-B4BD72CE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54A"/>
    <w:rPr>
      <w:rFonts w:cstheme="majorBidi"/>
      <w:color w:val="2F5496" w:themeColor="accent1" w:themeShade="BF"/>
      <w:sz w:val="28"/>
      <w:szCs w:val="28"/>
    </w:rPr>
  </w:style>
  <w:style w:type="character" w:customStyle="1" w:styleId="50">
    <w:name w:val="标题 5 字符"/>
    <w:basedOn w:val="a0"/>
    <w:link w:val="5"/>
    <w:uiPriority w:val="9"/>
    <w:semiHidden/>
    <w:rsid w:val="0004754A"/>
    <w:rPr>
      <w:rFonts w:cstheme="majorBidi"/>
      <w:color w:val="2F5496" w:themeColor="accent1" w:themeShade="BF"/>
      <w:sz w:val="24"/>
    </w:rPr>
  </w:style>
  <w:style w:type="character" w:customStyle="1" w:styleId="60">
    <w:name w:val="标题 6 字符"/>
    <w:basedOn w:val="a0"/>
    <w:link w:val="6"/>
    <w:uiPriority w:val="9"/>
    <w:semiHidden/>
    <w:rsid w:val="0004754A"/>
    <w:rPr>
      <w:rFonts w:cstheme="majorBidi"/>
      <w:b/>
      <w:bCs/>
      <w:color w:val="2F5496" w:themeColor="accent1" w:themeShade="BF"/>
    </w:rPr>
  </w:style>
  <w:style w:type="character" w:customStyle="1" w:styleId="70">
    <w:name w:val="标题 7 字符"/>
    <w:basedOn w:val="a0"/>
    <w:link w:val="7"/>
    <w:uiPriority w:val="9"/>
    <w:semiHidden/>
    <w:rsid w:val="0004754A"/>
    <w:rPr>
      <w:rFonts w:cstheme="majorBidi"/>
      <w:b/>
      <w:bCs/>
      <w:color w:val="595959" w:themeColor="text1" w:themeTint="A6"/>
    </w:rPr>
  </w:style>
  <w:style w:type="character" w:customStyle="1" w:styleId="80">
    <w:name w:val="标题 8 字符"/>
    <w:basedOn w:val="a0"/>
    <w:link w:val="8"/>
    <w:uiPriority w:val="9"/>
    <w:semiHidden/>
    <w:rsid w:val="0004754A"/>
    <w:rPr>
      <w:rFonts w:cstheme="majorBidi"/>
      <w:color w:val="595959" w:themeColor="text1" w:themeTint="A6"/>
    </w:rPr>
  </w:style>
  <w:style w:type="character" w:customStyle="1" w:styleId="90">
    <w:name w:val="标题 9 字符"/>
    <w:basedOn w:val="a0"/>
    <w:link w:val="9"/>
    <w:uiPriority w:val="9"/>
    <w:semiHidden/>
    <w:rsid w:val="0004754A"/>
    <w:rPr>
      <w:rFonts w:eastAsiaTheme="majorEastAsia" w:cstheme="majorBidi"/>
      <w:color w:val="595959" w:themeColor="text1" w:themeTint="A6"/>
    </w:rPr>
  </w:style>
  <w:style w:type="paragraph" w:styleId="a3">
    <w:name w:val="Title"/>
    <w:basedOn w:val="a"/>
    <w:next w:val="a"/>
    <w:link w:val="a4"/>
    <w:uiPriority w:val="10"/>
    <w:qFormat/>
    <w:rsid w:val="00047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54A"/>
    <w:pPr>
      <w:spacing w:before="160"/>
      <w:jc w:val="center"/>
    </w:pPr>
    <w:rPr>
      <w:i/>
      <w:iCs/>
      <w:color w:val="404040" w:themeColor="text1" w:themeTint="BF"/>
    </w:rPr>
  </w:style>
  <w:style w:type="character" w:customStyle="1" w:styleId="a8">
    <w:name w:val="引用 字符"/>
    <w:basedOn w:val="a0"/>
    <w:link w:val="a7"/>
    <w:uiPriority w:val="29"/>
    <w:rsid w:val="0004754A"/>
    <w:rPr>
      <w:i/>
      <w:iCs/>
      <w:color w:val="404040" w:themeColor="text1" w:themeTint="BF"/>
    </w:rPr>
  </w:style>
  <w:style w:type="paragraph" w:styleId="a9">
    <w:name w:val="List Paragraph"/>
    <w:basedOn w:val="a"/>
    <w:uiPriority w:val="34"/>
    <w:qFormat/>
    <w:rsid w:val="0004754A"/>
    <w:pPr>
      <w:ind w:left="720"/>
      <w:contextualSpacing/>
    </w:pPr>
  </w:style>
  <w:style w:type="character" w:styleId="aa">
    <w:name w:val="Intense Emphasis"/>
    <w:basedOn w:val="a0"/>
    <w:uiPriority w:val="21"/>
    <w:qFormat/>
    <w:rsid w:val="0004754A"/>
    <w:rPr>
      <w:i/>
      <w:iCs/>
      <w:color w:val="2F5496" w:themeColor="accent1" w:themeShade="BF"/>
    </w:rPr>
  </w:style>
  <w:style w:type="paragraph" w:styleId="ab">
    <w:name w:val="Intense Quote"/>
    <w:basedOn w:val="a"/>
    <w:next w:val="a"/>
    <w:link w:val="ac"/>
    <w:uiPriority w:val="30"/>
    <w:qFormat/>
    <w:rsid w:val="00047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54A"/>
    <w:rPr>
      <w:i/>
      <w:iCs/>
      <w:color w:val="2F5496" w:themeColor="accent1" w:themeShade="BF"/>
    </w:rPr>
  </w:style>
  <w:style w:type="character" w:styleId="ad">
    <w:name w:val="Intense Reference"/>
    <w:basedOn w:val="a0"/>
    <w:uiPriority w:val="32"/>
    <w:qFormat/>
    <w:rsid w:val="00047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