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370D" w14:textId="77777777" w:rsidR="004847CA" w:rsidRDefault="004847CA">
      <w:pPr>
        <w:rPr>
          <w:rFonts w:hint="eastAsia"/>
        </w:rPr>
      </w:pPr>
      <w:r>
        <w:rPr>
          <w:rFonts w:hint="eastAsia"/>
        </w:rPr>
        <w:t>新款上市的拼音怎么打：简述</w:t>
      </w:r>
    </w:p>
    <w:p w14:paraId="30033164" w14:textId="77777777" w:rsidR="004847CA" w:rsidRDefault="004847CA">
      <w:pPr>
        <w:rPr>
          <w:rFonts w:hint="eastAsia"/>
        </w:rPr>
      </w:pPr>
      <w:r>
        <w:rPr>
          <w:rFonts w:hint="eastAsia"/>
        </w:rPr>
        <w:t>随着信息技术的日新月异，输入法作为连接人与计算机沟通的桥梁，在不断地发展进化。每当一款新的产品或服务上市时，人们可能会好奇其名称的拼音如何正确地打入电脑或手机中。无论是为了网络搜索、文档编辑还是社交媒体分享，准确地打出新款产品的拼音是必要的技能。本文将探讨在不同场景下，如何高效准确地打出新款上市的产品名称拼音。</w:t>
      </w:r>
    </w:p>
    <w:p w14:paraId="2FAB9C70" w14:textId="77777777" w:rsidR="004847CA" w:rsidRDefault="004847CA">
      <w:pPr>
        <w:rPr>
          <w:rFonts w:hint="eastAsia"/>
        </w:rPr>
      </w:pPr>
    </w:p>
    <w:p w14:paraId="5B1A4DE9" w14:textId="77777777" w:rsidR="004847CA" w:rsidRDefault="004847CA">
      <w:pPr>
        <w:rPr>
          <w:rFonts w:hint="eastAsia"/>
        </w:rPr>
      </w:pPr>
      <w:r>
        <w:rPr>
          <w:rFonts w:hint="eastAsia"/>
        </w:rPr>
        <w:t>拼音输入的基础</w:t>
      </w:r>
    </w:p>
    <w:p w14:paraId="76E0BEAA" w14:textId="77777777" w:rsidR="004847CA" w:rsidRDefault="004847CA">
      <w:pPr>
        <w:rPr>
          <w:rFonts w:hint="eastAsia"/>
        </w:rPr>
      </w:pPr>
      <w:r>
        <w:rPr>
          <w:rFonts w:hint="eastAsia"/>
        </w:rPr>
        <w:t>要掌握新款上市产品的拼音输入，首先需要了解中文拼音输入的基本原理。拼音输入法通过用户输入汉字的发音（即汉语拼音），然后根据预先设置的词库提供相应的汉字选择。对于大多数标准的汉字和常用词汇，现代输入法已经非常智能，可以自动识别并推荐最可能的选项。然而，对于一些专有名词或是新产品名称，如果它们包含不常见的字或者独特的组合，输入起来可能会有些棘手。</w:t>
      </w:r>
    </w:p>
    <w:p w14:paraId="33108FCA" w14:textId="77777777" w:rsidR="004847CA" w:rsidRDefault="004847CA">
      <w:pPr>
        <w:rPr>
          <w:rFonts w:hint="eastAsia"/>
        </w:rPr>
      </w:pPr>
    </w:p>
    <w:p w14:paraId="5E88F8F2" w14:textId="77777777" w:rsidR="004847CA" w:rsidRDefault="004847CA">
      <w:pPr>
        <w:rPr>
          <w:rFonts w:hint="eastAsia"/>
        </w:rPr>
      </w:pPr>
      <w:r>
        <w:rPr>
          <w:rFonts w:hint="eastAsia"/>
        </w:rPr>
        <w:t>使用在线资源辅助拼音输入</w:t>
      </w:r>
    </w:p>
    <w:p w14:paraId="05682CF6" w14:textId="77777777" w:rsidR="004847CA" w:rsidRDefault="004847CA">
      <w:pPr>
        <w:rPr>
          <w:rFonts w:hint="eastAsia"/>
        </w:rPr>
      </w:pPr>
      <w:r>
        <w:rPr>
          <w:rFonts w:hint="eastAsia"/>
        </w:rPr>
        <w:t>当面对新款上市的产品名称时，尤其是那些由公司特意创造的品牌名或技术术语，直接输入拼音可能会遇到困难。此时，借助互联网的力量可以事半功倍。可以通过搜索引擎查询该款新品的官方信息页面，通常这些页面会提供标准的中文拼写和对应的拼音。还有专门的在线工具可以帮助转换汉字为拼音，确保你得到正确的最后的总结。</w:t>
      </w:r>
    </w:p>
    <w:p w14:paraId="50CFA36B" w14:textId="77777777" w:rsidR="004847CA" w:rsidRDefault="004847CA">
      <w:pPr>
        <w:rPr>
          <w:rFonts w:hint="eastAsia"/>
        </w:rPr>
      </w:pPr>
    </w:p>
    <w:p w14:paraId="1B6D5753" w14:textId="77777777" w:rsidR="004847CA" w:rsidRDefault="004847CA">
      <w:pPr>
        <w:rPr>
          <w:rFonts w:hint="eastAsia"/>
        </w:rPr>
      </w:pPr>
      <w:r>
        <w:rPr>
          <w:rFonts w:hint="eastAsia"/>
        </w:rPr>
        <w:t>针对特殊字符和不常见字的处理</w:t>
      </w:r>
    </w:p>
    <w:p w14:paraId="5A72EDD0" w14:textId="77777777" w:rsidR="004847CA" w:rsidRDefault="004847CA">
      <w:pPr>
        <w:rPr>
          <w:rFonts w:hint="eastAsia"/>
        </w:rPr>
      </w:pPr>
      <w:r>
        <w:rPr>
          <w:rFonts w:hint="eastAsia"/>
        </w:rPr>
        <w:t>某些情况下，新款产品名称中可能会包含多音字或多义字，这就要求我们在输入时更加小心谨慎。对于这类问题，最好的办法是参考官方提供的资料，如新闻稿、宣传册等，那里往往会有准确无误的拼音标注。如果仍然不确定，还可以尝试访问语言学习网站或论坛寻求帮助，那里有许多热心的语言爱好者愿意分享他们的知识。</w:t>
      </w:r>
    </w:p>
    <w:p w14:paraId="3551CCF8" w14:textId="77777777" w:rsidR="004847CA" w:rsidRDefault="004847CA">
      <w:pPr>
        <w:rPr>
          <w:rFonts w:hint="eastAsia"/>
        </w:rPr>
      </w:pPr>
    </w:p>
    <w:p w14:paraId="598C9492" w14:textId="77777777" w:rsidR="004847CA" w:rsidRDefault="004847CA">
      <w:pPr>
        <w:rPr>
          <w:rFonts w:hint="eastAsia"/>
        </w:rPr>
      </w:pPr>
      <w:r>
        <w:rPr>
          <w:rFonts w:hint="eastAsia"/>
        </w:rPr>
        <w:t>练习提高拼音输入速度</w:t>
      </w:r>
    </w:p>
    <w:p w14:paraId="7AF64F81" w14:textId="77777777" w:rsidR="004847CA" w:rsidRDefault="004847CA">
      <w:pPr>
        <w:rPr>
          <w:rFonts w:hint="eastAsia"/>
        </w:rPr>
      </w:pPr>
      <w:r>
        <w:rPr>
          <w:rFonts w:hint="eastAsia"/>
        </w:rPr>
        <w:t>除了知道如何找到正确的拼音外，熟练运用输入法也是提升效率的关键。经常使用的输入法软件通常具备学习功能，能够记住用户的输入习惯，并随着时间推移优化建议列表。因此，日常生活中多多练习，不仅可以加快输入速度，也能减少错误发生的几率。熟悉输入法的各种快捷键和自定义设置，能让你的操作更加流畅自如。</w:t>
      </w:r>
    </w:p>
    <w:p w14:paraId="13F45A8D" w14:textId="77777777" w:rsidR="004847CA" w:rsidRDefault="004847CA">
      <w:pPr>
        <w:rPr>
          <w:rFonts w:hint="eastAsia"/>
        </w:rPr>
      </w:pPr>
    </w:p>
    <w:p w14:paraId="36470F65" w14:textId="77777777" w:rsidR="004847CA" w:rsidRDefault="004847CA">
      <w:pPr>
        <w:rPr>
          <w:rFonts w:hint="eastAsia"/>
        </w:rPr>
      </w:pPr>
      <w:r>
        <w:rPr>
          <w:rFonts w:hint="eastAsia"/>
        </w:rPr>
        <w:t>最后的总结</w:t>
      </w:r>
    </w:p>
    <w:p w14:paraId="5EA03C73" w14:textId="77777777" w:rsidR="004847CA" w:rsidRDefault="004847CA">
      <w:pPr>
        <w:rPr>
          <w:rFonts w:hint="eastAsia"/>
        </w:rPr>
      </w:pPr>
      <w:r>
        <w:rPr>
          <w:rFonts w:hint="eastAsia"/>
        </w:rPr>
        <w:t>正确打出新款上市产品的拼音并不是一件复杂的事情，只要掌握了正确的方法和途径，任何人都能做到准确无误。从基础的拼音输入技巧到利用互联网资源解决问题，再到针对特殊情况采取相应措施，以及不断练习提高自身能力，这些都是确保我们能够快速适应新产品名称变化的有效手段。在这个信息爆炸的时代，保持学习的心态，灵活应用各种工具和技术，就能轻松应对每一次的新挑战。</w:t>
      </w:r>
    </w:p>
    <w:p w14:paraId="4B95762D" w14:textId="77777777" w:rsidR="004847CA" w:rsidRDefault="004847CA">
      <w:pPr>
        <w:rPr>
          <w:rFonts w:hint="eastAsia"/>
        </w:rPr>
      </w:pPr>
    </w:p>
    <w:p w14:paraId="55D491CE" w14:textId="77777777" w:rsidR="004847CA" w:rsidRDefault="00484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D84B4" w14:textId="172DDF19" w:rsidR="00992482" w:rsidRDefault="00992482"/>
    <w:sectPr w:rsidR="0099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82"/>
    <w:rsid w:val="002D0BB4"/>
    <w:rsid w:val="004847CA"/>
    <w:rsid w:val="009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63660-F173-46A5-A6AD-7910155C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