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ED53A" w14:textId="77777777" w:rsidR="00A326E3" w:rsidRDefault="00A326E3">
      <w:pPr>
        <w:rPr>
          <w:rFonts w:hint="eastAsia"/>
        </w:rPr>
      </w:pPr>
      <w:r>
        <w:rPr>
          <w:rFonts w:hint="eastAsia"/>
        </w:rPr>
        <w:t>摔组词的拼音：shuāi zǔ cí de pīn yīn</w:t>
      </w:r>
    </w:p>
    <w:p w14:paraId="04D51B52" w14:textId="77777777" w:rsidR="00A326E3" w:rsidRDefault="00A326E3">
      <w:pPr>
        <w:rPr>
          <w:rFonts w:hint="eastAsia"/>
        </w:rPr>
      </w:pPr>
      <w:r>
        <w:rPr>
          <w:rFonts w:hint="eastAsia"/>
        </w:rPr>
        <w:t>在汉语的广阔海洋中，每一个汉字都像是一个独特的音符，它们组合起来形成了美妙的旋律。当“摔”字与不同的词汇相遇时，就产生了一系列丰富多样的表达方式，这些我们称之为“摔组词”。今天，我们将一起探索以“摔”为起点的词汇世界，了解它们的拼音、意义以及在日常生活中的应用。</w:t>
      </w:r>
    </w:p>
    <w:p w14:paraId="6DE8DF26" w14:textId="77777777" w:rsidR="00A326E3" w:rsidRDefault="00A326E3">
      <w:pPr>
        <w:rPr>
          <w:rFonts w:hint="eastAsia"/>
        </w:rPr>
      </w:pPr>
    </w:p>
    <w:p w14:paraId="4EA177C9" w14:textId="77777777" w:rsidR="00A326E3" w:rsidRDefault="00A326E3">
      <w:pPr>
        <w:rPr>
          <w:rFonts w:hint="eastAsia"/>
        </w:rPr>
      </w:pPr>
      <w:r>
        <w:rPr>
          <w:rFonts w:hint="eastAsia"/>
        </w:rPr>
        <w:t>摔的基本拼音和含义</w:t>
      </w:r>
    </w:p>
    <w:p w14:paraId="2CFF0A2A" w14:textId="77777777" w:rsidR="00A326E3" w:rsidRDefault="00A326E3">
      <w:pPr>
        <w:rPr>
          <w:rFonts w:hint="eastAsia"/>
        </w:rPr>
      </w:pPr>
      <w:r>
        <w:rPr>
          <w:rFonts w:hint="eastAsia"/>
        </w:rPr>
        <w:t>“摔”字的基本拼音是 shuāi，它是一个动词，通常用来描述物体或人在失去平衡后跌倒的动作。这个动作可以是意外的，比如不小心滑倒；也可以是有意为之，例如摔跤运动中选手之间的技巧较量。在中国武术或者一些体育项目中，“摔”有着特定的技术要求和文化内涵。</w:t>
      </w:r>
    </w:p>
    <w:p w14:paraId="5A667B4F" w14:textId="77777777" w:rsidR="00A326E3" w:rsidRDefault="00A326E3">
      <w:pPr>
        <w:rPr>
          <w:rFonts w:hint="eastAsia"/>
        </w:rPr>
      </w:pPr>
    </w:p>
    <w:p w14:paraId="06A4359E" w14:textId="77777777" w:rsidR="00A326E3" w:rsidRDefault="00A326E3">
      <w:pPr>
        <w:rPr>
          <w:rFonts w:hint="eastAsia"/>
        </w:rPr>
      </w:pPr>
      <w:r>
        <w:rPr>
          <w:rFonts w:hint="eastAsia"/>
        </w:rPr>
        <w:t>摔组词的多样性</w:t>
      </w:r>
    </w:p>
    <w:p w14:paraId="5AE1DDFA" w14:textId="77777777" w:rsidR="00A326E3" w:rsidRDefault="00A326E3">
      <w:pPr>
        <w:rPr>
          <w:rFonts w:hint="eastAsia"/>
        </w:rPr>
      </w:pPr>
      <w:r>
        <w:rPr>
          <w:rFonts w:hint="eastAsia"/>
        </w:rPr>
        <w:t>随着“摔”与其他汉字的结合，其表达的范围变得更加宽广。“摔倒”（shuāi dǎo）是最常见的用法之一，指的是由于某种原因导致的身体失衡而倒地的情况。另一个常用的词语是“摔跤”（shuāi jiāo），这是一种对抗性的体育活动，在中国有悠久的历史，如蒙古族的传统摔跤比赛，展现了力量与智慧的碰撞。还有“摔坏”（shuāi huài），意味着因摔倒或投掷而导致物品破损。</w:t>
      </w:r>
    </w:p>
    <w:p w14:paraId="74596837" w14:textId="77777777" w:rsidR="00A326E3" w:rsidRDefault="00A326E3">
      <w:pPr>
        <w:rPr>
          <w:rFonts w:hint="eastAsia"/>
        </w:rPr>
      </w:pPr>
    </w:p>
    <w:p w14:paraId="0DEB7FF6" w14:textId="77777777" w:rsidR="00A326E3" w:rsidRDefault="00A326E3">
      <w:pPr>
        <w:rPr>
          <w:rFonts w:hint="eastAsia"/>
        </w:rPr>
      </w:pPr>
      <w:r>
        <w:rPr>
          <w:rFonts w:hint="eastAsia"/>
        </w:rPr>
        <w:t>摔组词的文化背景</w:t>
      </w:r>
    </w:p>
    <w:p w14:paraId="4D493F44" w14:textId="77777777" w:rsidR="00A326E3" w:rsidRDefault="00A326E3">
      <w:pPr>
        <w:rPr>
          <w:rFonts w:hint="eastAsia"/>
        </w:rPr>
      </w:pPr>
      <w:r>
        <w:rPr>
          <w:rFonts w:hint="eastAsia"/>
        </w:rPr>
        <w:t>“摔”不仅仅是一个简单的动作，在中国的传统文化中还承载着丰富的象征意义。例如，在古代戏曲中，演员们通过模拟摔倒来表现角色的情绪波动或是剧情的发展。而在民间习俗里，有时候人们会故意“摔碗”（shuāi wǎn）以驱邪避祸，寓意将不好的运气打碎，迎接新的开始。这种行为虽然看似简单，但背后却蕴含了深厚的文化底蕴。</w:t>
      </w:r>
    </w:p>
    <w:p w14:paraId="237A22B8" w14:textId="77777777" w:rsidR="00A326E3" w:rsidRDefault="00A326E3">
      <w:pPr>
        <w:rPr>
          <w:rFonts w:hint="eastAsia"/>
        </w:rPr>
      </w:pPr>
    </w:p>
    <w:p w14:paraId="592863EC" w14:textId="77777777" w:rsidR="00A326E3" w:rsidRDefault="00A326E3">
      <w:pPr>
        <w:rPr>
          <w:rFonts w:hint="eastAsia"/>
        </w:rPr>
      </w:pPr>
      <w:r>
        <w:rPr>
          <w:rFonts w:hint="eastAsia"/>
        </w:rPr>
        <w:t>摔组词在现代生活中的应用</w:t>
      </w:r>
    </w:p>
    <w:p w14:paraId="7F234CF2" w14:textId="77777777" w:rsidR="00A326E3" w:rsidRDefault="00A326E3">
      <w:pPr>
        <w:rPr>
          <w:rFonts w:hint="eastAsia"/>
        </w:rPr>
      </w:pPr>
      <w:r>
        <w:rPr>
          <w:rFonts w:hint="eastAsia"/>
        </w:rPr>
        <w:t>进入现代社会，“摔”字及其组成的词汇依然活跃于人们的日常交流之中。除了描述物理上的跌倒外，“摔”也被引申用于形容心理状态的变化，比如“摔心情”（shuāi xīn qíng），表示因为某些事情感到非常沮丧或者愤怒。在网络语言中，“摔”也常常被用来制造幽默效果，像“摔个大马趴”这样的俚语，既形象又生动，深受年轻人的喜爱。</w:t>
      </w:r>
    </w:p>
    <w:p w14:paraId="634EC04B" w14:textId="77777777" w:rsidR="00A326E3" w:rsidRDefault="00A326E3">
      <w:pPr>
        <w:rPr>
          <w:rFonts w:hint="eastAsia"/>
        </w:rPr>
      </w:pPr>
    </w:p>
    <w:p w14:paraId="66E2A9B7" w14:textId="77777777" w:rsidR="00A326E3" w:rsidRDefault="00A326E3">
      <w:pPr>
        <w:rPr>
          <w:rFonts w:hint="eastAsia"/>
        </w:rPr>
      </w:pPr>
      <w:r>
        <w:rPr>
          <w:rFonts w:hint="eastAsia"/>
        </w:rPr>
        <w:t>最后的总结</w:t>
      </w:r>
    </w:p>
    <w:p w14:paraId="2E9158A3" w14:textId="77777777" w:rsidR="00A326E3" w:rsidRDefault="00A326E3">
      <w:pPr>
        <w:rPr>
          <w:rFonts w:hint="eastAsia"/>
        </w:rPr>
      </w:pPr>
      <w:r>
        <w:rPr>
          <w:rFonts w:hint="eastAsia"/>
        </w:rPr>
        <w:t>从古老的摔跤技艺到现代生活中对情绪的表达，“摔”字及其衍生出的组词展示了汉语语言的魅力和灵活性。无论是作为一种具体的行动还是抽象的情感宣泄，“摔”都在不断地融入新的时代元素，继续书写着它的故事。希望通过对“摔组词”的了解，能够加深大家对汉语的理解，感受到这门古老语言所散发出来的独特韵味。</w:t>
      </w:r>
    </w:p>
    <w:p w14:paraId="02431B6A" w14:textId="77777777" w:rsidR="00A326E3" w:rsidRDefault="00A326E3">
      <w:pPr>
        <w:rPr>
          <w:rFonts w:hint="eastAsia"/>
        </w:rPr>
      </w:pPr>
    </w:p>
    <w:p w14:paraId="28CACF4D" w14:textId="77777777" w:rsidR="00A326E3" w:rsidRDefault="00A326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AE301" w14:textId="637F6176" w:rsidR="008F428A" w:rsidRDefault="008F428A"/>
    <w:sectPr w:rsidR="008F4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8A"/>
    <w:rsid w:val="002D0BB4"/>
    <w:rsid w:val="008F428A"/>
    <w:rsid w:val="00A3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1B32A-1FE0-4874-84BC-AE5CA661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