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AEAE" w14:textId="77777777" w:rsidR="00766210" w:rsidRDefault="00766210">
      <w:pPr>
        <w:rPr>
          <w:rFonts w:hint="eastAsia"/>
        </w:rPr>
      </w:pPr>
      <w:r>
        <w:rPr>
          <w:rFonts w:hint="eastAsia"/>
        </w:rPr>
        <w:t>摊[tān]：传统集市文化的核心元素</w:t>
      </w:r>
    </w:p>
    <w:p w14:paraId="52E4E72A" w14:textId="77777777" w:rsidR="00766210" w:rsidRDefault="00766210">
      <w:pPr>
        <w:rPr>
          <w:rFonts w:hint="eastAsia"/>
        </w:rPr>
      </w:pPr>
      <w:r>
        <w:rPr>
          <w:rFonts w:hint="eastAsia"/>
        </w:rPr>
        <w:t>在中华文化的长河中，“摊”这个字有着丰富的历史和多样的含义。作为动词，它可以表示将物品平铺开来或者展示给他人；作为名词，则往往指代那些在街头巷尾、市场集会中临时设置的售卖点。这些摊位不仅是商品交换的地方，更是承载着地方特色与人文情怀的重要组成部分。从古代的墟市到现代的城市夜市，摊贩们用他们的勤劳和智慧编织出一幅幅生动的生活画卷。</w:t>
      </w:r>
    </w:p>
    <w:p w14:paraId="346E7046" w14:textId="77777777" w:rsidR="00766210" w:rsidRDefault="00766210">
      <w:pPr>
        <w:rPr>
          <w:rFonts w:hint="eastAsia"/>
        </w:rPr>
      </w:pPr>
    </w:p>
    <w:p w14:paraId="2C2F7BC2" w14:textId="77777777" w:rsidR="00766210" w:rsidRDefault="00766210">
      <w:pPr>
        <w:rPr>
          <w:rFonts w:hint="eastAsia"/>
        </w:rPr>
      </w:pPr>
      <w:r>
        <w:rPr>
          <w:rFonts w:hint="eastAsia"/>
        </w:rPr>
        <w:t>摊[fān]：方言中的独特表达</w:t>
      </w:r>
    </w:p>
    <w:p w14:paraId="4F28D827" w14:textId="77777777" w:rsidR="00766210" w:rsidRDefault="00766210">
      <w:pPr>
        <w:rPr>
          <w:rFonts w:hint="eastAsia"/>
        </w:rPr>
      </w:pPr>
      <w:r>
        <w:rPr>
          <w:rFonts w:hint="eastAsia"/>
        </w:rPr>
        <w:t>在某些南方方言中，“摊”读作[fān]，虽然这样的发音并不常见于普通话，但在特定的语言环境中却有着独特的魅力。这种发音通常出现在描述翻转动作或是形容事物变化无常的情境下。例如，在一些地区，人们会说“这事儿真个摊了”，意指事情发生了意想不到的变化。方言是地域文化的活化石，每一个特别的发音背后都隐藏着一段段难忘的故事和深厚的情感联系。</w:t>
      </w:r>
    </w:p>
    <w:p w14:paraId="2D744469" w14:textId="77777777" w:rsidR="00766210" w:rsidRDefault="00766210">
      <w:pPr>
        <w:rPr>
          <w:rFonts w:hint="eastAsia"/>
        </w:rPr>
      </w:pPr>
    </w:p>
    <w:p w14:paraId="7147C739" w14:textId="77777777" w:rsidR="00766210" w:rsidRDefault="00766210">
      <w:pPr>
        <w:rPr>
          <w:rFonts w:hint="eastAsia"/>
        </w:rPr>
      </w:pPr>
      <w:r>
        <w:rPr>
          <w:rFonts w:hint="eastAsia"/>
        </w:rPr>
        <w:t>摊[shàn]：古文中的特殊意义</w:t>
      </w:r>
    </w:p>
    <w:p w14:paraId="4C7434E4" w14:textId="77777777" w:rsidR="00766210" w:rsidRDefault="00766210">
      <w:pPr>
        <w:rPr>
          <w:rFonts w:hint="eastAsia"/>
        </w:rPr>
      </w:pPr>
      <w:r>
        <w:rPr>
          <w:rFonts w:hint="eastAsia"/>
        </w:rPr>
        <w:t>追溯到古代文献，“摊”还有另一种较为罕见的读音[shàn]。在此读音下，它主要用来描述一种用于支撑或放置物品的器具，类似于今天的架子或桌子。《说文解字》中有记载：“摊，几也。”这里的“几”并非现代汉语中的数字“几”，而是指古代的一种小型桌案，用于陈设器物或书籍。这一古老的含义反映了古人对生活细节的关注以及对美好生活的追求。</w:t>
      </w:r>
    </w:p>
    <w:p w14:paraId="16031C4F" w14:textId="77777777" w:rsidR="00766210" w:rsidRDefault="00766210">
      <w:pPr>
        <w:rPr>
          <w:rFonts w:hint="eastAsia"/>
        </w:rPr>
      </w:pPr>
    </w:p>
    <w:p w14:paraId="1270CD2D" w14:textId="77777777" w:rsidR="00766210" w:rsidRDefault="00766210">
      <w:pPr>
        <w:rPr>
          <w:rFonts w:hint="eastAsia"/>
        </w:rPr>
      </w:pPr>
      <w:r>
        <w:rPr>
          <w:rFonts w:hint="eastAsia"/>
        </w:rPr>
        <w:t>摊[tuō]：行业术语中的专业词汇</w:t>
      </w:r>
    </w:p>
    <w:p w14:paraId="073785FC" w14:textId="77777777" w:rsidR="00766210" w:rsidRDefault="00766210">
      <w:pPr>
        <w:rPr>
          <w:rFonts w:hint="eastAsia"/>
        </w:rPr>
      </w:pPr>
      <w:r>
        <w:rPr>
          <w:rFonts w:hint="eastAsia"/>
        </w:rPr>
        <w:t>在特定的专业领域内，“摊”也有其专属的定义。例如，在金融行业中，“摊”可以指债券发行时的一种分配方式——摊派。这种方式确保了投资者能够公平地获得投资机会。而在建筑施工领域，“摊”则可能指的是将混凝土或其他材料均匀地铺设开来的过程。无论是哪个行业的应用，“摊”这个词都体现了精准操作和合理规划的重要性，展现了不同职业人群的专业精神和技术水平。</w:t>
      </w:r>
    </w:p>
    <w:p w14:paraId="5EA70AE6" w14:textId="77777777" w:rsidR="00766210" w:rsidRDefault="00766210">
      <w:pPr>
        <w:rPr>
          <w:rFonts w:hint="eastAsia"/>
        </w:rPr>
      </w:pPr>
    </w:p>
    <w:p w14:paraId="1E399491" w14:textId="77777777" w:rsidR="00766210" w:rsidRDefault="00766210">
      <w:pPr>
        <w:rPr>
          <w:rFonts w:hint="eastAsia"/>
        </w:rPr>
      </w:pPr>
      <w:r>
        <w:rPr>
          <w:rFonts w:hint="eastAsia"/>
        </w:rPr>
        <w:t>摊：社会变迁的见证者</w:t>
      </w:r>
    </w:p>
    <w:p w14:paraId="0F4E09DB" w14:textId="77777777" w:rsidR="00766210" w:rsidRDefault="00766210">
      <w:pPr>
        <w:rPr>
          <w:rFonts w:hint="eastAsia"/>
        </w:rPr>
      </w:pPr>
      <w:r>
        <w:rPr>
          <w:rFonts w:hint="eastAsia"/>
        </w:rPr>
        <w:t>随着时间的推移，“摊”的形式和功能也在不断演变。过去，摊贩们大多是肩挑手提，走街串巷叫卖货物；随着城市化进程加快，固定摊位逐渐增多，并且越来越多地融入到了商业综合体之中。互联网的发展也为“摊”带来了新的生机——线上店铺成为了新时代下的“虚拟摊位”。无论是在繁华都市还是偏远乡村，“摊”始终是连接生产者与消费者之间的桥梁，见证了社会经济的发展和人民生活水平的提高。</w:t>
      </w:r>
    </w:p>
    <w:p w14:paraId="17280B73" w14:textId="77777777" w:rsidR="00766210" w:rsidRDefault="00766210">
      <w:pPr>
        <w:rPr>
          <w:rFonts w:hint="eastAsia"/>
        </w:rPr>
      </w:pPr>
    </w:p>
    <w:p w14:paraId="5AF45A4B" w14:textId="77777777" w:rsidR="00766210" w:rsidRDefault="00766210">
      <w:pPr>
        <w:rPr>
          <w:rFonts w:hint="eastAsia"/>
        </w:rPr>
      </w:pPr>
      <w:r>
        <w:rPr>
          <w:rFonts w:hint="eastAsia"/>
        </w:rPr>
        <w:t>摊：文化交流的纽带</w:t>
      </w:r>
    </w:p>
    <w:p w14:paraId="637BE52B" w14:textId="77777777" w:rsidR="00766210" w:rsidRDefault="00766210">
      <w:pPr>
        <w:rPr>
          <w:rFonts w:hint="eastAsia"/>
        </w:rPr>
      </w:pPr>
      <w:r>
        <w:rPr>
          <w:rFonts w:hint="eastAsia"/>
        </w:rPr>
        <w:t>在全球化的今天，“摊”不仅是一种商业模式，更成为了一种跨文化交流的方式。世界各地的人们通过摆摊分享各自的文化遗产、美食佳肴以及手工艺品。在中国，“一带一路”倡议促进了沿线国家和地区之间的贸易往来，许多外国友人选择在中国开设特色小店或参加各类展销活动，向中国民众介绍他们家乡的独特风情。同样地，中国的传统小吃、民间艺术等也随着中国游客的脚步走向世界各个角落，增进了中外人民之间的相互了解和友谊。</w:t>
      </w:r>
    </w:p>
    <w:p w14:paraId="3FAB74BE" w14:textId="77777777" w:rsidR="00766210" w:rsidRDefault="00766210">
      <w:pPr>
        <w:rPr>
          <w:rFonts w:hint="eastAsia"/>
        </w:rPr>
      </w:pPr>
    </w:p>
    <w:p w14:paraId="3AE67F37" w14:textId="77777777" w:rsidR="00766210" w:rsidRDefault="00766210">
      <w:pPr>
        <w:rPr>
          <w:rFonts w:hint="eastAsia"/>
        </w:rPr>
      </w:pPr>
      <w:r>
        <w:rPr>
          <w:rFonts w:hint="eastAsia"/>
        </w:rPr>
        <w:t>本文是由懂得生活网（dongdeshenghuo.com）为大家创作</w:t>
      </w:r>
    </w:p>
    <w:p w14:paraId="0C1A63E8" w14:textId="2FAA7F68" w:rsidR="000E2C02" w:rsidRDefault="000E2C02"/>
    <w:sectPr w:rsidR="000E2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02"/>
    <w:rsid w:val="000E2C02"/>
    <w:rsid w:val="002D0BB4"/>
    <w:rsid w:val="0076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3FCCC-16C3-43A2-9168-C5D273C9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C02"/>
    <w:rPr>
      <w:rFonts w:cstheme="majorBidi"/>
      <w:color w:val="2F5496" w:themeColor="accent1" w:themeShade="BF"/>
      <w:sz w:val="28"/>
      <w:szCs w:val="28"/>
    </w:rPr>
  </w:style>
  <w:style w:type="character" w:customStyle="1" w:styleId="50">
    <w:name w:val="标题 5 字符"/>
    <w:basedOn w:val="a0"/>
    <w:link w:val="5"/>
    <w:uiPriority w:val="9"/>
    <w:semiHidden/>
    <w:rsid w:val="000E2C02"/>
    <w:rPr>
      <w:rFonts w:cstheme="majorBidi"/>
      <w:color w:val="2F5496" w:themeColor="accent1" w:themeShade="BF"/>
      <w:sz w:val="24"/>
    </w:rPr>
  </w:style>
  <w:style w:type="character" w:customStyle="1" w:styleId="60">
    <w:name w:val="标题 6 字符"/>
    <w:basedOn w:val="a0"/>
    <w:link w:val="6"/>
    <w:uiPriority w:val="9"/>
    <w:semiHidden/>
    <w:rsid w:val="000E2C02"/>
    <w:rPr>
      <w:rFonts w:cstheme="majorBidi"/>
      <w:b/>
      <w:bCs/>
      <w:color w:val="2F5496" w:themeColor="accent1" w:themeShade="BF"/>
    </w:rPr>
  </w:style>
  <w:style w:type="character" w:customStyle="1" w:styleId="70">
    <w:name w:val="标题 7 字符"/>
    <w:basedOn w:val="a0"/>
    <w:link w:val="7"/>
    <w:uiPriority w:val="9"/>
    <w:semiHidden/>
    <w:rsid w:val="000E2C02"/>
    <w:rPr>
      <w:rFonts w:cstheme="majorBidi"/>
      <w:b/>
      <w:bCs/>
      <w:color w:val="595959" w:themeColor="text1" w:themeTint="A6"/>
    </w:rPr>
  </w:style>
  <w:style w:type="character" w:customStyle="1" w:styleId="80">
    <w:name w:val="标题 8 字符"/>
    <w:basedOn w:val="a0"/>
    <w:link w:val="8"/>
    <w:uiPriority w:val="9"/>
    <w:semiHidden/>
    <w:rsid w:val="000E2C02"/>
    <w:rPr>
      <w:rFonts w:cstheme="majorBidi"/>
      <w:color w:val="595959" w:themeColor="text1" w:themeTint="A6"/>
    </w:rPr>
  </w:style>
  <w:style w:type="character" w:customStyle="1" w:styleId="90">
    <w:name w:val="标题 9 字符"/>
    <w:basedOn w:val="a0"/>
    <w:link w:val="9"/>
    <w:uiPriority w:val="9"/>
    <w:semiHidden/>
    <w:rsid w:val="000E2C02"/>
    <w:rPr>
      <w:rFonts w:eastAsiaTheme="majorEastAsia" w:cstheme="majorBidi"/>
      <w:color w:val="595959" w:themeColor="text1" w:themeTint="A6"/>
    </w:rPr>
  </w:style>
  <w:style w:type="paragraph" w:styleId="a3">
    <w:name w:val="Title"/>
    <w:basedOn w:val="a"/>
    <w:next w:val="a"/>
    <w:link w:val="a4"/>
    <w:uiPriority w:val="10"/>
    <w:qFormat/>
    <w:rsid w:val="000E2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C02"/>
    <w:pPr>
      <w:spacing w:before="160"/>
      <w:jc w:val="center"/>
    </w:pPr>
    <w:rPr>
      <w:i/>
      <w:iCs/>
      <w:color w:val="404040" w:themeColor="text1" w:themeTint="BF"/>
    </w:rPr>
  </w:style>
  <w:style w:type="character" w:customStyle="1" w:styleId="a8">
    <w:name w:val="引用 字符"/>
    <w:basedOn w:val="a0"/>
    <w:link w:val="a7"/>
    <w:uiPriority w:val="29"/>
    <w:rsid w:val="000E2C02"/>
    <w:rPr>
      <w:i/>
      <w:iCs/>
      <w:color w:val="404040" w:themeColor="text1" w:themeTint="BF"/>
    </w:rPr>
  </w:style>
  <w:style w:type="paragraph" w:styleId="a9">
    <w:name w:val="List Paragraph"/>
    <w:basedOn w:val="a"/>
    <w:uiPriority w:val="34"/>
    <w:qFormat/>
    <w:rsid w:val="000E2C02"/>
    <w:pPr>
      <w:ind w:left="720"/>
      <w:contextualSpacing/>
    </w:pPr>
  </w:style>
  <w:style w:type="character" w:styleId="aa">
    <w:name w:val="Intense Emphasis"/>
    <w:basedOn w:val="a0"/>
    <w:uiPriority w:val="21"/>
    <w:qFormat/>
    <w:rsid w:val="000E2C02"/>
    <w:rPr>
      <w:i/>
      <w:iCs/>
      <w:color w:val="2F5496" w:themeColor="accent1" w:themeShade="BF"/>
    </w:rPr>
  </w:style>
  <w:style w:type="paragraph" w:styleId="ab">
    <w:name w:val="Intense Quote"/>
    <w:basedOn w:val="a"/>
    <w:next w:val="a"/>
    <w:link w:val="ac"/>
    <w:uiPriority w:val="30"/>
    <w:qFormat/>
    <w:rsid w:val="000E2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C02"/>
    <w:rPr>
      <w:i/>
      <w:iCs/>
      <w:color w:val="2F5496" w:themeColor="accent1" w:themeShade="BF"/>
    </w:rPr>
  </w:style>
  <w:style w:type="character" w:styleId="ad">
    <w:name w:val="Intense Reference"/>
    <w:basedOn w:val="a0"/>
    <w:uiPriority w:val="32"/>
    <w:qFormat/>
    <w:rsid w:val="000E2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