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E382" w14:textId="77777777" w:rsidR="0074497E" w:rsidRDefault="0074497E">
      <w:pPr>
        <w:rPr>
          <w:rFonts w:hint="eastAsia"/>
        </w:rPr>
      </w:pPr>
      <w:r>
        <w:rPr>
          <w:rFonts w:hint="eastAsia"/>
        </w:rPr>
        <w:t>揪的拼音与词组：探索汉语的魅力</w:t>
      </w:r>
    </w:p>
    <w:p w14:paraId="7DDDD84B" w14:textId="77777777" w:rsidR="0074497E" w:rsidRDefault="0074497E">
      <w:pPr>
        <w:rPr>
          <w:rFonts w:hint="eastAsia"/>
        </w:rPr>
      </w:pPr>
      <w:r>
        <w:rPr>
          <w:rFonts w:hint="eastAsia"/>
        </w:rPr>
        <w:t>汉语，作为世界上最古老且丰富的语言之一，承载着深厚的文化底蕴和历史。每一个汉字都有其独特的发音和意义，“揪”字也不例外。“揪”的拼音是“jiū”，它描绘了一种用手抓住或拉紧的动作。在日常生活中，“揪”不仅是一个动词，也参与到许多生动形象的成语和短语之中，为我们的交流增添了丰富的色彩。</w:t>
      </w:r>
    </w:p>
    <w:p w14:paraId="51053E7D" w14:textId="77777777" w:rsidR="0074497E" w:rsidRDefault="0074497E">
      <w:pPr>
        <w:rPr>
          <w:rFonts w:hint="eastAsia"/>
        </w:rPr>
      </w:pPr>
    </w:p>
    <w:p w14:paraId="62B3E1E1" w14:textId="77777777" w:rsidR="0074497E" w:rsidRDefault="0074497E">
      <w:pPr>
        <w:rPr>
          <w:rFonts w:hint="eastAsia"/>
        </w:rPr>
      </w:pPr>
      <w:r>
        <w:rPr>
          <w:rFonts w:hint="eastAsia"/>
        </w:rPr>
        <w:t>揪心的读音与含义</w:t>
      </w:r>
    </w:p>
    <w:p w14:paraId="432B8689" w14:textId="77777777" w:rsidR="0074497E" w:rsidRDefault="0074497E">
      <w:pPr>
        <w:rPr>
          <w:rFonts w:hint="eastAsia"/>
        </w:rPr>
      </w:pPr>
      <w:r>
        <w:rPr>
          <w:rFonts w:hint="eastAsia"/>
        </w:rPr>
        <w:t>“揪心”（jiū xīn）这个词语描述的是内心深处感到极度的痛苦或者焦虑的状态。当人们提到这个词时，往往联想到非常强烈的情感波动，比如看到亲人遭遇不幸、朋友遇到困难时那种难以言喻的心痛。这种情感体验几乎是每个人都会经历的，因此“揪心”一词能够轻易地触动听众或读者的心弦，使他们感同身受。</w:t>
      </w:r>
    </w:p>
    <w:p w14:paraId="43BEE59A" w14:textId="77777777" w:rsidR="0074497E" w:rsidRDefault="0074497E">
      <w:pPr>
        <w:rPr>
          <w:rFonts w:hint="eastAsia"/>
        </w:rPr>
      </w:pPr>
    </w:p>
    <w:p w14:paraId="4883C93E" w14:textId="77777777" w:rsidR="0074497E" w:rsidRDefault="0074497E">
      <w:pPr>
        <w:rPr>
          <w:rFonts w:hint="eastAsia"/>
        </w:rPr>
      </w:pPr>
      <w:r>
        <w:rPr>
          <w:rFonts w:hint="eastAsia"/>
        </w:rPr>
        <w:t>揪出问题：一个解决问题的态度</w:t>
      </w:r>
    </w:p>
    <w:p w14:paraId="6C4D729C" w14:textId="77777777" w:rsidR="0074497E" w:rsidRDefault="0074497E">
      <w:pPr>
        <w:rPr>
          <w:rFonts w:hint="eastAsia"/>
        </w:rPr>
      </w:pPr>
      <w:r>
        <w:rPr>
          <w:rFonts w:hint="eastAsia"/>
        </w:rPr>
        <w:t>当我们说要“揪出问题”（jiū chū wèntí），意味着采取积极主动的态度去发现并面对存在的挑战。无论是工作上的失误、学习中的难题还是社会现象背后隐藏的问题，通过深入调查和分析来找到根源，并提出有效的解决方案是非常重要的。在这个过程中，“揪出问题”不仅仅是发现问题，更强调了对问题本质的挖掘，以及解决它的决心。</w:t>
      </w:r>
    </w:p>
    <w:p w14:paraId="221C565D" w14:textId="77777777" w:rsidR="0074497E" w:rsidRDefault="0074497E">
      <w:pPr>
        <w:rPr>
          <w:rFonts w:hint="eastAsia"/>
        </w:rPr>
      </w:pPr>
    </w:p>
    <w:p w14:paraId="45DBD733" w14:textId="77777777" w:rsidR="0074497E" w:rsidRDefault="0074497E">
      <w:pPr>
        <w:rPr>
          <w:rFonts w:hint="eastAsia"/>
        </w:rPr>
      </w:pPr>
      <w:r>
        <w:rPr>
          <w:rFonts w:hint="eastAsia"/>
        </w:rPr>
        <w:t>揪住不放：坚持到底的精神</w:t>
      </w:r>
    </w:p>
    <w:p w14:paraId="7ED2F28F" w14:textId="77777777" w:rsidR="0074497E" w:rsidRDefault="0074497E">
      <w:pPr>
        <w:rPr>
          <w:rFonts w:hint="eastAsia"/>
        </w:rPr>
      </w:pPr>
      <w:r>
        <w:rPr>
          <w:rFonts w:hint="eastAsia"/>
        </w:rPr>
        <w:t>“揪住不放”（jiū zhù bù fàng）用来形容一个人对于某件事物有着执着的态度，不愿轻易放弃。这可以是对理想的追求、对错误行为的纠正或是对正义事业的支持。拥有这样一种精神，在面对困难时不退缩，始终如一地朝着目标前进，正是成就伟大事业不可或缺的品质。在中国历史上，无数仁人志士正是凭借着这份坚韧不拔的毅力，创造了辉煌的历史篇章。</w:t>
      </w:r>
    </w:p>
    <w:p w14:paraId="71E1F9F3" w14:textId="77777777" w:rsidR="0074497E" w:rsidRDefault="0074497E">
      <w:pPr>
        <w:rPr>
          <w:rFonts w:hint="eastAsia"/>
        </w:rPr>
      </w:pPr>
    </w:p>
    <w:p w14:paraId="54D468AD" w14:textId="77777777" w:rsidR="0074497E" w:rsidRDefault="0074497E">
      <w:pPr>
        <w:rPr>
          <w:rFonts w:hint="eastAsia"/>
        </w:rPr>
      </w:pPr>
      <w:r>
        <w:rPr>
          <w:rFonts w:hint="eastAsia"/>
        </w:rPr>
        <w:t>最后的总结：“揪”的多样表达及其背后的故事</w:t>
      </w:r>
    </w:p>
    <w:p w14:paraId="77CD451F" w14:textId="77777777" w:rsidR="0074497E" w:rsidRDefault="0074497E">
      <w:pPr>
        <w:rPr>
          <w:rFonts w:hint="eastAsia"/>
        </w:rPr>
      </w:pPr>
      <w:r>
        <w:rPr>
          <w:rFonts w:hint="eastAsia"/>
        </w:rPr>
        <w:t>从简单的动作到复杂的情感，再到坚定的决心，“揪”这个字以多种形式融入到了我们生活的方方面面。它不仅是语言的一部分，更是文化传承的重要载体。每一个使用“揪”组成的词语背后，都有着独特的故事和深刻的寓意，它们共同构成了汉语博大精深的画卷。通过了解这些词汇，我们可以更好地理解中国人的思维方式和价值观念，同时也感受到汉语无穷的魅力所在。</w:t>
      </w:r>
    </w:p>
    <w:p w14:paraId="22C64B93" w14:textId="77777777" w:rsidR="0074497E" w:rsidRDefault="0074497E">
      <w:pPr>
        <w:rPr>
          <w:rFonts w:hint="eastAsia"/>
        </w:rPr>
      </w:pPr>
    </w:p>
    <w:p w14:paraId="4716174C" w14:textId="77777777" w:rsidR="0074497E" w:rsidRDefault="00744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14447" w14:textId="2C4DFE00" w:rsidR="00C336F0" w:rsidRDefault="00C336F0"/>
    <w:sectPr w:rsidR="00C3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F0"/>
    <w:rsid w:val="002D0BB4"/>
    <w:rsid w:val="0074497E"/>
    <w:rsid w:val="00C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EE1D5-7F63-4C8D-94AB-3BC69FE1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