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0E7A" w14:textId="77777777" w:rsidR="00741363" w:rsidRDefault="00741363">
      <w:pPr>
        <w:rPr>
          <w:rFonts w:hint="eastAsia"/>
        </w:rPr>
      </w:pPr>
      <w:r>
        <w:rPr>
          <w:rFonts w:hint="eastAsia"/>
        </w:rPr>
        <w:t>挑战自我的拼音：超越常规的音韵之旅</w:t>
      </w:r>
    </w:p>
    <w:p w14:paraId="2BF4CC30" w14:textId="77777777" w:rsidR="00741363" w:rsidRDefault="00741363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汇聚成了一个丰富多彩的声音宇宙。拼音，作为学习汉语的一把钥匙，它不仅帮助我们正确地发出每个汉字的声音，更是在挑战自我、提升语言能力的过程中扮演着不可或缺的角色。当我们开始学习拼音时，就像是踏上了探索未知世界的旅程，每一步都充满了好奇与期待。</w:t>
      </w:r>
    </w:p>
    <w:p w14:paraId="5AEBD652" w14:textId="77777777" w:rsidR="00741363" w:rsidRDefault="00741363">
      <w:pPr>
        <w:rPr>
          <w:rFonts w:hint="eastAsia"/>
        </w:rPr>
      </w:pPr>
    </w:p>
    <w:p w14:paraId="597385B8" w14:textId="77777777" w:rsidR="00741363" w:rsidRDefault="00741363">
      <w:pPr>
        <w:rPr>
          <w:rFonts w:hint="eastAsia"/>
        </w:rPr>
      </w:pPr>
      <w:r>
        <w:rPr>
          <w:rFonts w:hint="eastAsia"/>
        </w:rPr>
        <w:t>从基础到精通：掌握拼音的艺术</w:t>
      </w:r>
    </w:p>
    <w:p w14:paraId="6F2AB413" w14:textId="77777777" w:rsidR="00741363" w:rsidRDefault="00741363">
      <w:pPr>
        <w:rPr>
          <w:rFonts w:hint="eastAsia"/>
        </w:rPr>
      </w:pPr>
      <w:r>
        <w:rPr>
          <w:rFonts w:hint="eastAsia"/>
        </w:rPr>
        <w:t>初学拼音的人，往往从最基础的声母和韵母开始。声母如同乐曲中的旋律线，指引着话语的方向；韵母则像是和谐的和弦，丰富了声音的层次。通过不断地练习，我们可以逐渐熟悉这23个声母和24个韵母的发音规则，以及它们组合成的各种音节。随着技能的提升，我们会发现，原来那些看似复杂的词语，不过是简单音节的不同排列组合罢了。这一过程不仅是对记忆力的考验，更是对耐心和毅力的磨练。</w:t>
      </w:r>
    </w:p>
    <w:p w14:paraId="622CAC51" w14:textId="77777777" w:rsidR="00741363" w:rsidRDefault="00741363">
      <w:pPr>
        <w:rPr>
          <w:rFonts w:hint="eastAsia"/>
        </w:rPr>
      </w:pPr>
    </w:p>
    <w:p w14:paraId="0FDE73D0" w14:textId="77777777" w:rsidR="00741363" w:rsidRDefault="00741363">
      <w:pPr>
        <w:rPr>
          <w:rFonts w:hint="eastAsia"/>
        </w:rPr>
      </w:pPr>
      <w:r>
        <w:rPr>
          <w:rFonts w:hint="eastAsia"/>
        </w:rPr>
        <w:t>跨越障碍：面对挑战时的态度</w:t>
      </w:r>
    </w:p>
    <w:p w14:paraId="309405B0" w14:textId="77777777" w:rsidR="00741363" w:rsidRDefault="00741363">
      <w:pPr>
        <w:rPr>
          <w:rFonts w:hint="eastAsia"/>
        </w:rPr>
      </w:pPr>
      <w:r>
        <w:rPr>
          <w:rFonts w:hint="eastAsia"/>
        </w:rPr>
        <w:t>学习拼音的路上并非总是一帆风顺。遇到难发的音或是容易混淆的字母是常有的事。但正是这些困难，让我们有机会去反思自己的学习方法，调整策略以克服难题。例如，有些人可能会在区分“z”、“c”、“s”与“zh”、“ch”、“sh”之间感到困惑，这时就需要更加细致地聆听标准发音，并进行反复模仿练习。每一次突破小障碍，都是向更高水平迈进的重要一步。重要的是保持积极乐观的心态，相信自己能够战胜一切困难。</w:t>
      </w:r>
    </w:p>
    <w:p w14:paraId="716D4A1A" w14:textId="77777777" w:rsidR="00741363" w:rsidRDefault="00741363">
      <w:pPr>
        <w:rPr>
          <w:rFonts w:hint="eastAsia"/>
        </w:rPr>
      </w:pPr>
    </w:p>
    <w:p w14:paraId="636AE312" w14:textId="77777777" w:rsidR="00741363" w:rsidRDefault="00741363">
      <w:pPr>
        <w:rPr>
          <w:rFonts w:hint="eastAsia"/>
        </w:rPr>
      </w:pPr>
      <w:r>
        <w:rPr>
          <w:rFonts w:hint="eastAsia"/>
        </w:rPr>
        <w:t>实践出真知：将拼音应用于实际交流</w:t>
      </w:r>
    </w:p>
    <w:p w14:paraId="146010F1" w14:textId="77777777" w:rsidR="00741363" w:rsidRDefault="00741363">
      <w:pPr>
        <w:rPr>
          <w:rFonts w:hint="eastAsia"/>
        </w:rPr>
      </w:pPr>
      <w:r>
        <w:rPr>
          <w:rFonts w:hint="eastAsia"/>
        </w:rPr>
        <w:t>理论知识固然重要，但若不将其付诸实践，则难以真正掌握一门技艺。对于拼音来说也是如此。当我们在日常对话中运用所学的拼音技巧时，不仅能加深记忆，还能增强口语表达能力。无论是大声朗读文章还是与他人聊天，都可以成为练习的好机会。借助现代科技如语音识别软件等工具，还可以获得即时反馈，从而及时纠正错误发音。通过不断的实践积累经验，最终达到随心所欲地使用拼音的效果。</w:t>
      </w:r>
    </w:p>
    <w:p w14:paraId="18ACFCF5" w14:textId="77777777" w:rsidR="00741363" w:rsidRDefault="00741363">
      <w:pPr>
        <w:rPr>
          <w:rFonts w:hint="eastAsia"/>
        </w:rPr>
      </w:pPr>
    </w:p>
    <w:p w14:paraId="6AD2282F" w14:textId="77777777" w:rsidR="00741363" w:rsidRDefault="00741363">
      <w:pPr>
        <w:rPr>
          <w:rFonts w:hint="eastAsia"/>
        </w:rPr>
      </w:pPr>
      <w:r>
        <w:rPr>
          <w:rFonts w:hint="eastAsia"/>
        </w:rPr>
        <w:t>拓展视野：拼音之外的文化内涵</w:t>
      </w:r>
    </w:p>
    <w:p w14:paraId="44AB54AB" w14:textId="77777777" w:rsidR="00741363" w:rsidRDefault="00741363">
      <w:pPr>
        <w:rPr>
          <w:rFonts w:hint="eastAsia"/>
        </w:rPr>
      </w:pPr>
      <w:r>
        <w:rPr>
          <w:rFonts w:hint="eastAsia"/>
        </w:rPr>
        <w:t>拼音不仅仅是一种辅助工具，它还承载着丰富的文化信息。了解拼音背后的故事，可以让我们对中国传统文化有更深的认识。比如，“四声”（阴平、阳平、上声、去声）的概念源于古代诗歌朗诵的要求，反映了古人对于音律美的追求；而注音符号的发展演变，则见证了汉字书写形式从繁体到简化的历程。深入探究这些历史渊源，不仅可以增加学习的乐趣，更能培养我们对中华文化的热爱之情。</w:t>
      </w:r>
    </w:p>
    <w:p w14:paraId="407705E1" w14:textId="77777777" w:rsidR="00741363" w:rsidRDefault="00741363">
      <w:pPr>
        <w:rPr>
          <w:rFonts w:hint="eastAsia"/>
        </w:rPr>
      </w:pPr>
    </w:p>
    <w:p w14:paraId="18C0BB95" w14:textId="77777777" w:rsidR="00741363" w:rsidRDefault="00741363">
      <w:pPr>
        <w:rPr>
          <w:rFonts w:hint="eastAsia"/>
        </w:rPr>
      </w:pPr>
      <w:r>
        <w:rPr>
          <w:rFonts w:hint="eastAsia"/>
        </w:rPr>
        <w:t>最后的总结：让拼音成为个人成长的一部分</w:t>
      </w:r>
    </w:p>
    <w:p w14:paraId="10693C1D" w14:textId="77777777" w:rsidR="00741363" w:rsidRDefault="00741363">
      <w:pPr>
        <w:rPr>
          <w:rFonts w:hint="eastAsia"/>
        </w:rPr>
      </w:pPr>
      <w:r>
        <w:rPr>
          <w:rFonts w:hint="eastAsia"/>
        </w:rPr>
        <w:t>挑战自我的拼音学习之旅既是对语言技能的一种锻炼，也是对个人意志品质的一次检验。在这个过程中，我们学会了如何面对困难、解决问题，并且不断超越自我。更重要的是，通过掌握拼音，我们打开了通向汉语世界的大门，为未来的学习和发展奠定了坚实的基础。无论是在学术研究还是日常生活中，良好的拼音功底都将为我们带来意想不到的好处。因此，让我们勇敢地迎接这个充满乐趣与挑战的任务吧！</w:t>
      </w:r>
    </w:p>
    <w:p w14:paraId="5273BFEC" w14:textId="77777777" w:rsidR="00741363" w:rsidRDefault="00741363">
      <w:pPr>
        <w:rPr>
          <w:rFonts w:hint="eastAsia"/>
        </w:rPr>
      </w:pPr>
    </w:p>
    <w:p w14:paraId="55E5A8E0" w14:textId="77777777" w:rsidR="00741363" w:rsidRDefault="00741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345B1" w14:textId="3D969BD9" w:rsidR="00015690" w:rsidRDefault="00015690"/>
    <w:sectPr w:rsidR="0001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90"/>
    <w:rsid w:val="00015690"/>
    <w:rsid w:val="002D0BB4"/>
    <w:rsid w:val="0074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2735E-E0AE-4B29-AD2C-ACA6B999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