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C0A43" w14:textId="77777777" w:rsidR="005C7931" w:rsidRDefault="005C7931">
      <w:pPr>
        <w:rPr>
          <w:rFonts w:hint="eastAsia"/>
        </w:rPr>
      </w:pPr>
      <w:r>
        <w:rPr>
          <w:rFonts w:hint="eastAsia"/>
        </w:rPr>
        <w:t>拉笔顺的拼音：lā bǐ shùn</w:t>
      </w:r>
    </w:p>
    <w:p w14:paraId="0739CAED" w14:textId="77777777" w:rsidR="005C7931" w:rsidRDefault="005C7931">
      <w:pPr>
        <w:rPr>
          <w:rFonts w:hint="eastAsia"/>
        </w:rPr>
      </w:pPr>
      <w:r>
        <w:rPr>
          <w:rFonts w:hint="eastAsia"/>
        </w:rPr>
        <w:t>汉字书写是一门艺术，也是一项基础技能。在学习汉字的过程中，掌握正确的笔画顺序（即“笔顺”）是至关重要的。笔顺不仅有助于提高书写的效率和美观度，而且对于记忆字形也有着积极的作用。“拉笔顺”的拼音是什么呢？它就是“lā bǐ shùn”。这个简单的拼音组合，代表着一个复杂而有序的汉字书写规则体系。</w:t>
      </w:r>
    </w:p>
    <w:p w14:paraId="30526E13" w14:textId="77777777" w:rsidR="005C7931" w:rsidRDefault="005C7931">
      <w:pPr>
        <w:rPr>
          <w:rFonts w:hint="eastAsia"/>
        </w:rPr>
      </w:pPr>
    </w:p>
    <w:p w14:paraId="22261379" w14:textId="77777777" w:rsidR="005C7931" w:rsidRDefault="005C7931">
      <w:pPr>
        <w:rPr>
          <w:rFonts w:hint="eastAsia"/>
        </w:rPr>
      </w:pPr>
      <w:r>
        <w:rPr>
          <w:rFonts w:hint="eastAsia"/>
        </w:rPr>
        <w:t>理解“拉”字背后的含义</w:t>
      </w:r>
    </w:p>
    <w:p w14:paraId="71227799" w14:textId="77777777" w:rsidR="005C7931" w:rsidRDefault="005C7931">
      <w:pPr>
        <w:rPr>
          <w:rFonts w:hint="eastAsia"/>
        </w:rPr>
      </w:pPr>
      <w:r>
        <w:rPr>
          <w:rFonts w:hint="eastAsia"/>
        </w:rPr>
        <w:t>“拉”字在这里并非指物理上的拉动动作，而是有引导、带领之意。“拉”字由提手旁和立刀组成，形象地表达了用手指或工具进行牵引的概念。在汉字书写中，“拉”可以被解读为指导者引领学习者的手，按照正确的笔画顺序书写汉字的过程。因此，当提到“拉笔顺”时，我们强调的是通过正确的示范和练习来教导学生如何正确书写每一个汉字。</w:t>
      </w:r>
    </w:p>
    <w:p w14:paraId="5A8461DF" w14:textId="77777777" w:rsidR="005C7931" w:rsidRDefault="005C7931">
      <w:pPr>
        <w:rPr>
          <w:rFonts w:hint="eastAsia"/>
        </w:rPr>
      </w:pPr>
    </w:p>
    <w:p w14:paraId="092AD122" w14:textId="77777777" w:rsidR="005C7931" w:rsidRDefault="005C7931">
      <w:pPr>
        <w:rPr>
          <w:rFonts w:hint="eastAsia"/>
        </w:rPr>
      </w:pPr>
      <w:r>
        <w:rPr>
          <w:rFonts w:hint="eastAsia"/>
        </w:rPr>
        <w:t>探究“笔顺”的重要性</w:t>
      </w:r>
    </w:p>
    <w:p w14:paraId="538DC4BA" w14:textId="77777777" w:rsidR="005C7931" w:rsidRDefault="005C7931">
      <w:pPr>
        <w:rPr>
          <w:rFonts w:hint="eastAsia"/>
        </w:rPr>
      </w:pPr>
      <w:r>
        <w:rPr>
          <w:rFonts w:hint="eastAsia"/>
        </w:rPr>
        <w:t>笔顺是指汉字书写时笔画的先后顺序。在中国大陆，有一套官方发布的《现代汉语通用字表》规定了常用汉字的标准笔顺。遵循这些规则可以帮助写作者更流畅地完成书写任务，并确保字迹清晰可辨。正确的笔顺还有助于减少书写错误，比如避免因笔画顺序不当而导致的结构扭曲或形态不正。对于初学者而言，学习并记住基本的笔顺规律是建立良好书写习惯的第一步。</w:t>
      </w:r>
    </w:p>
    <w:p w14:paraId="087F975C" w14:textId="77777777" w:rsidR="005C7931" w:rsidRDefault="005C7931">
      <w:pPr>
        <w:rPr>
          <w:rFonts w:hint="eastAsia"/>
        </w:rPr>
      </w:pPr>
    </w:p>
    <w:p w14:paraId="675DEC91" w14:textId="77777777" w:rsidR="005C7931" w:rsidRDefault="005C7931">
      <w:pPr>
        <w:rPr>
          <w:rFonts w:hint="eastAsia"/>
        </w:rPr>
      </w:pPr>
      <w:r>
        <w:rPr>
          <w:rFonts w:hint="eastAsia"/>
        </w:rPr>
        <w:t>“拉笔顺”的教学实践</w:t>
      </w:r>
    </w:p>
    <w:p w14:paraId="2E81440E" w14:textId="77777777" w:rsidR="005C7931" w:rsidRDefault="005C7931">
      <w:pPr>
        <w:rPr>
          <w:rFonts w:hint="eastAsia"/>
        </w:rPr>
      </w:pPr>
      <w:r>
        <w:rPr>
          <w:rFonts w:hint="eastAsia"/>
        </w:rPr>
        <w:t>在学校教育中，“拉笔顺”通常是由教师通过反复演示和指导学生模仿来实现的教学方法。课堂上，老师会一边讲解一边亲自示范每个汉字的正确笔顺，让学生们跟着一起练习。随着信息技术的发展，在线资源如动画视频、互动软件等也成为辅助教学的重要工具。它们能够生动直观地展示汉字的笔画过程，使学生们更容易理解和记忆复杂的笔顺规则。家长也可以在家通过一些简单的方法帮助孩子巩固课堂上学到的知识，例如使用专门的练习册或者参与亲子游戏等形式。</w:t>
      </w:r>
    </w:p>
    <w:p w14:paraId="564DE2FE" w14:textId="77777777" w:rsidR="005C7931" w:rsidRDefault="005C7931">
      <w:pPr>
        <w:rPr>
          <w:rFonts w:hint="eastAsia"/>
        </w:rPr>
      </w:pPr>
    </w:p>
    <w:p w14:paraId="6E468771" w14:textId="77777777" w:rsidR="005C7931" w:rsidRDefault="005C7931">
      <w:pPr>
        <w:rPr>
          <w:rFonts w:hint="eastAsia"/>
        </w:rPr>
      </w:pPr>
      <w:r>
        <w:rPr>
          <w:rFonts w:hint="eastAsia"/>
        </w:rPr>
        <w:t>最后的总结</w:t>
      </w:r>
    </w:p>
    <w:p w14:paraId="1DE04631" w14:textId="77777777" w:rsidR="005C7931" w:rsidRDefault="005C7931">
      <w:pPr>
        <w:rPr>
          <w:rFonts w:hint="eastAsia"/>
        </w:rPr>
      </w:pPr>
      <w:r>
        <w:rPr>
          <w:rFonts w:hint="eastAsia"/>
        </w:rPr>
        <w:t>“拉笔顺”不仅是汉字书写的基本功之一，更是传承中华文化不可或缺的一部分。从幼儿园到小学阶段，乃至成年后的自我提升，了解和掌握正确的笔顺都是十分必要的。通过不断地练习与应用，每个人都能成为自己书写风格的创造者，在一笔一划之间展现出独特的魅力。希望更多的人能够重视起这项看似平凡却又充满意义的事情，让优秀的传统文化得以延续和发展。</w:t>
      </w:r>
    </w:p>
    <w:p w14:paraId="2DC66A77" w14:textId="77777777" w:rsidR="005C7931" w:rsidRDefault="005C7931">
      <w:pPr>
        <w:rPr>
          <w:rFonts w:hint="eastAsia"/>
        </w:rPr>
      </w:pPr>
    </w:p>
    <w:p w14:paraId="062911FE" w14:textId="77777777" w:rsidR="005C7931" w:rsidRDefault="005C7931">
      <w:pPr>
        <w:rPr>
          <w:rFonts w:hint="eastAsia"/>
        </w:rPr>
      </w:pPr>
      <w:r>
        <w:rPr>
          <w:rFonts w:hint="eastAsia"/>
        </w:rPr>
        <w:t>本文是由懂得生活网（dongdeshenghuo.com）为大家创作</w:t>
      </w:r>
    </w:p>
    <w:p w14:paraId="24E564E8" w14:textId="2FEF309F" w:rsidR="00C27A67" w:rsidRDefault="00C27A67"/>
    <w:sectPr w:rsidR="00C27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67"/>
    <w:rsid w:val="002D0BB4"/>
    <w:rsid w:val="005C7931"/>
    <w:rsid w:val="00C2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F7DCF-A4CE-4F18-B805-A638E007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A67"/>
    <w:rPr>
      <w:rFonts w:cstheme="majorBidi"/>
      <w:color w:val="2F5496" w:themeColor="accent1" w:themeShade="BF"/>
      <w:sz w:val="28"/>
      <w:szCs w:val="28"/>
    </w:rPr>
  </w:style>
  <w:style w:type="character" w:customStyle="1" w:styleId="50">
    <w:name w:val="标题 5 字符"/>
    <w:basedOn w:val="a0"/>
    <w:link w:val="5"/>
    <w:uiPriority w:val="9"/>
    <w:semiHidden/>
    <w:rsid w:val="00C27A67"/>
    <w:rPr>
      <w:rFonts w:cstheme="majorBidi"/>
      <w:color w:val="2F5496" w:themeColor="accent1" w:themeShade="BF"/>
      <w:sz w:val="24"/>
    </w:rPr>
  </w:style>
  <w:style w:type="character" w:customStyle="1" w:styleId="60">
    <w:name w:val="标题 6 字符"/>
    <w:basedOn w:val="a0"/>
    <w:link w:val="6"/>
    <w:uiPriority w:val="9"/>
    <w:semiHidden/>
    <w:rsid w:val="00C27A67"/>
    <w:rPr>
      <w:rFonts w:cstheme="majorBidi"/>
      <w:b/>
      <w:bCs/>
      <w:color w:val="2F5496" w:themeColor="accent1" w:themeShade="BF"/>
    </w:rPr>
  </w:style>
  <w:style w:type="character" w:customStyle="1" w:styleId="70">
    <w:name w:val="标题 7 字符"/>
    <w:basedOn w:val="a0"/>
    <w:link w:val="7"/>
    <w:uiPriority w:val="9"/>
    <w:semiHidden/>
    <w:rsid w:val="00C27A67"/>
    <w:rPr>
      <w:rFonts w:cstheme="majorBidi"/>
      <w:b/>
      <w:bCs/>
      <w:color w:val="595959" w:themeColor="text1" w:themeTint="A6"/>
    </w:rPr>
  </w:style>
  <w:style w:type="character" w:customStyle="1" w:styleId="80">
    <w:name w:val="标题 8 字符"/>
    <w:basedOn w:val="a0"/>
    <w:link w:val="8"/>
    <w:uiPriority w:val="9"/>
    <w:semiHidden/>
    <w:rsid w:val="00C27A67"/>
    <w:rPr>
      <w:rFonts w:cstheme="majorBidi"/>
      <w:color w:val="595959" w:themeColor="text1" w:themeTint="A6"/>
    </w:rPr>
  </w:style>
  <w:style w:type="character" w:customStyle="1" w:styleId="90">
    <w:name w:val="标题 9 字符"/>
    <w:basedOn w:val="a0"/>
    <w:link w:val="9"/>
    <w:uiPriority w:val="9"/>
    <w:semiHidden/>
    <w:rsid w:val="00C27A67"/>
    <w:rPr>
      <w:rFonts w:eastAsiaTheme="majorEastAsia" w:cstheme="majorBidi"/>
      <w:color w:val="595959" w:themeColor="text1" w:themeTint="A6"/>
    </w:rPr>
  </w:style>
  <w:style w:type="paragraph" w:styleId="a3">
    <w:name w:val="Title"/>
    <w:basedOn w:val="a"/>
    <w:next w:val="a"/>
    <w:link w:val="a4"/>
    <w:uiPriority w:val="10"/>
    <w:qFormat/>
    <w:rsid w:val="00C27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A67"/>
    <w:pPr>
      <w:spacing w:before="160"/>
      <w:jc w:val="center"/>
    </w:pPr>
    <w:rPr>
      <w:i/>
      <w:iCs/>
      <w:color w:val="404040" w:themeColor="text1" w:themeTint="BF"/>
    </w:rPr>
  </w:style>
  <w:style w:type="character" w:customStyle="1" w:styleId="a8">
    <w:name w:val="引用 字符"/>
    <w:basedOn w:val="a0"/>
    <w:link w:val="a7"/>
    <w:uiPriority w:val="29"/>
    <w:rsid w:val="00C27A67"/>
    <w:rPr>
      <w:i/>
      <w:iCs/>
      <w:color w:val="404040" w:themeColor="text1" w:themeTint="BF"/>
    </w:rPr>
  </w:style>
  <w:style w:type="paragraph" w:styleId="a9">
    <w:name w:val="List Paragraph"/>
    <w:basedOn w:val="a"/>
    <w:uiPriority w:val="34"/>
    <w:qFormat/>
    <w:rsid w:val="00C27A67"/>
    <w:pPr>
      <w:ind w:left="720"/>
      <w:contextualSpacing/>
    </w:pPr>
  </w:style>
  <w:style w:type="character" w:styleId="aa">
    <w:name w:val="Intense Emphasis"/>
    <w:basedOn w:val="a0"/>
    <w:uiPriority w:val="21"/>
    <w:qFormat/>
    <w:rsid w:val="00C27A67"/>
    <w:rPr>
      <w:i/>
      <w:iCs/>
      <w:color w:val="2F5496" w:themeColor="accent1" w:themeShade="BF"/>
    </w:rPr>
  </w:style>
  <w:style w:type="paragraph" w:styleId="ab">
    <w:name w:val="Intense Quote"/>
    <w:basedOn w:val="a"/>
    <w:next w:val="a"/>
    <w:link w:val="ac"/>
    <w:uiPriority w:val="30"/>
    <w:qFormat/>
    <w:rsid w:val="00C27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A67"/>
    <w:rPr>
      <w:i/>
      <w:iCs/>
      <w:color w:val="2F5496" w:themeColor="accent1" w:themeShade="BF"/>
    </w:rPr>
  </w:style>
  <w:style w:type="character" w:styleId="ad">
    <w:name w:val="Intense Reference"/>
    <w:basedOn w:val="a0"/>
    <w:uiPriority w:val="32"/>
    <w:qFormat/>
    <w:rsid w:val="00C27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