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A69D" w14:textId="77777777" w:rsidR="00E06CB7" w:rsidRDefault="00E06CB7">
      <w:pPr>
        <w:rPr>
          <w:rFonts w:hint="eastAsia"/>
        </w:rPr>
      </w:pPr>
      <w:r>
        <w:rPr>
          <w:rFonts w:hint="eastAsia"/>
        </w:rPr>
        <w:t>拉拢的拼音是什么</w:t>
      </w:r>
    </w:p>
    <w:p w14:paraId="07B8187A" w14:textId="77777777" w:rsidR="00E06CB7" w:rsidRDefault="00E06CB7">
      <w:pPr>
        <w:rPr>
          <w:rFonts w:hint="eastAsia"/>
        </w:rPr>
      </w:pPr>
      <w:r>
        <w:rPr>
          <w:rFonts w:hint="eastAsia"/>
        </w:rPr>
        <w:t>在汉语中，“拉拢”一词的拼音是“lā lǒng”。这个词汇由两个汉字组成，每个字都有其独特的发音。第一个字“拉”的拼音为“lā”，它是一个多义词，在不同的语境下可以有多种含义，但在这里主要表示一种牵引或吸引的动作。第二个字“拢”的拼音是“lǒng”，同样也有着多种用法，但在“拉拢”这个词组里，它指的是将分散的事物聚集起来。这两个字组合在一起时，它们共同描述了一种试图通过各种方式使别人靠近自己、加入自己的群体或者支持自己的行为。</w:t>
      </w:r>
    </w:p>
    <w:p w14:paraId="707884B3" w14:textId="77777777" w:rsidR="00E06CB7" w:rsidRDefault="00E06CB7">
      <w:pPr>
        <w:rPr>
          <w:rFonts w:hint="eastAsia"/>
        </w:rPr>
      </w:pPr>
    </w:p>
    <w:p w14:paraId="2599D81E" w14:textId="77777777" w:rsidR="00E06CB7" w:rsidRDefault="00E06CB7">
      <w:pPr>
        <w:rPr>
          <w:rFonts w:hint="eastAsia"/>
        </w:rPr>
      </w:pPr>
      <w:r>
        <w:rPr>
          <w:rFonts w:hint="eastAsia"/>
        </w:rPr>
        <w:t>“拉拢”在不同语境中的使用</w:t>
      </w:r>
    </w:p>
    <w:p w14:paraId="69BC9E6D" w14:textId="77777777" w:rsidR="00E06CB7" w:rsidRDefault="00E06CB7">
      <w:pPr>
        <w:rPr>
          <w:rFonts w:hint="eastAsia"/>
        </w:rPr>
      </w:pPr>
      <w:r>
        <w:rPr>
          <w:rFonts w:hint="eastAsia"/>
        </w:rPr>
        <w:t>“拉拢”这一词语在日常交流和正式文件中都较为常见。“拉拢”既可以用来描述个人之间的互动，例如某人试图拉拢朋友参加某个活动；也可以用于更广泛的社会和政治场合，比如一个政党可能会试图拉拢选民以获取更多的选票支持。在商业环境中，企业也可能会采取措施拉拢客户，提高顾客忠诚度。“拉拢”还可以带有负面的色彩，当这种行为涉及不正当手段时，如贿赂或施压，此时的“拉拢”就可能成为批评的对象。</w:t>
      </w:r>
    </w:p>
    <w:p w14:paraId="73192837" w14:textId="77777777" w:rsidR="00E06CB7" w:rsidRDefault="00E06CB7">
      <w:pPr>
        <w:rPr>
          <w:rFonts w:hint="eastAsia"/>
        </w:rPr>
      </w:pPr>
    </w:p>
    <w:p w14:paraId="62CC04DF" w14:textId="77777777" w:rsidR="00E06CB7" w:rsidRDefault="00E06CB7">
      <w:pPr>
        <w:rPr>
          <w:rFonts w:hint="eastAsia"/>
        </w:rPr>
      </w:pPr>
      <w:r>
        <w:rPr>
          <w:rFonts w:hint="eastAsia"/>
        </w:rPr>
        <w:t>如何正确地拼读“拉拢”</w:t>
      </w:r>
    </w:p>
    <w:p w14:paraId="79EE073E" w14:textId="77777777" w:rsidR="00E06CB7" w:rsidRDefault="00E06CB7">
      <w:pPr>
        <w:rPr>
          <w:rFonts w:hint="eastAsia"/>
        </w:rPr>
      </w:pPr>
      <w:r>
        <w:rPr>
          <w:rFonts w:hint="eastAsia"/>
        </w:rPr>
        <w:t>对于学习普通话的人来说，正确地拼读“拉拢”需要注意每个音节的声调。“拉（lā）”的声调是一声，意味着发音时应该保持音高平直，没有明显的起伏。“拢（lǒng）”则是三声，即降升调，发音时声音要先降低再升高。掌握正确的声调对于准确传达意思至关重要，因为汉语是一种声调语言，不同的声调可以改变单词的意义。因此，在说“拉拢”这个词的时候，确保按照正确的声调来发音是非常重要的。</w:t>
      </w:r>
    </w:p>
    <w:p w14:paraId="70605CEB" w14:textId="77777777" w:rsidR="00E06CB7" w:rsidRDefault="00E06CB7">
      <w:pPr>
        <w:rPr>
          <w:rFonts w:hint="eastAsia"/>
        </w:rPr>
      </w:pPr>
    </w:p>
    <w:p w14:paraId="27457180" w14:textId="77777777" w:rsidR="00E06CB7" w:rsidRDefault="00E06CB7">
      <w:pPr>
        <w:rPr>
          <w:rFonts w:hint="eastAsia"/>
        </w:rPr>
      </w:pPr>
      <w:r>
        <w:rPr>
          <w:rFonts w:hint="eastAsia"/>
        </w:rPr>
        <w:t>最后的总结</w:t>
      </w:r>
    </w:p>
    <w:p w14:paraId="48C9BDA6" w14:textId="77777777" w:rsidR="00E06CB7" w:rsidRDefault="00E06CB7">
      <w:pPr>
        <w:rPr>
          <w:rFonts w:hint="eastAsia"/>
        </w:rPr>
      </w:pPr>
      <w:r>
        <w:rPr>
          <w:rFonts w:hint="eastAsia"/>
        </w:rPr>
        <w:t>“拉拢”的拼音是“lā lǒng”，这是一个简单但意义丰富的词汇。它反映了人类社会中的一种普遍现象——人们为了达到特定目的而尝试影响他人，使他们更接近自己或自己的立场。无论是正面还是负面的情境，了解并正确使用“拉拢”这个词及其拼音，都是深入理解汉语文化和有效沟通的重要一步。对于学习汉语的朋友来说，练习正确的发音和理解该词的多重含义，有助于更好地融入中文交流环境。</w:t>
      </w:r>
    </w:p>
    <w:p w14:paraId="2E762FE7" w14:textId="77777777" w:rsidR="00E06CB7" w:rsidRDefault="00E06CB7">
      <w:pPr>
        <w:rPr>
          <w:rFonts w:hint="eastAsia"/>
        </w:rPr>
      </w:pPr>
    </w:p>
    <w:p w14:paraId="53118BD7" w14:textId="77777777" w:rsidR="00E06CB7" w:rsidRDefault="00E06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49A53" w14:textId="07188777" w:rsidR="00333A49" w:rsidRDefault="00333A49"/>
    <w:sectPr w:rsidR="0033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49"/>
    <w:rsid w:val="002D0BB4"/>
    <w:rsid w:val="00333A49"/>
    <w:rsid w:val="00E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8AE8E-91B8-41A5-9839-B40E1F64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