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C275" w14:textId="77777777" w:rsidR="00C125CE" w:rsidRDefault="00C125CE">
      <w:pPr>
        <w:rPr>
          <w:rFonts w:hint="eastAsia"/>
        </w:rPr>
      </w:pPr>
      <w:r>
        <w:rPr>
          <w:rFonts w:hint="eastAsia"/>
        </w:rPr>
        <w:t>手的组词和的拼音：探索汉语的丰富性</w:t>
      </w:r>
    </w:p>
    <w:p w14:paraId="3DEDC119" w14:textId="77777777" w:rsidR="00C125CE" w:rsidRDefault="00C125CE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多样的表达形式。其中，“手”是一个非常重要的字，在日常生活中扮演着不可或缺的角色。在汉语中，“手”的拼音是“shǒu”，它不仅代表了人体的一部分，还延伸出许多与之相关的词汇和成语，这些词汇反映了中国人对生活的理解和智慧。</w:t>
      </w:r>
    </w:p>
    <w:p w14:paraId="0A75ACFE" w14:textId="77777777" w:rsidR="00C125CE" w:rsidRDefault="00C125CE">
      <w:pPr>
        <w:rPr>
          <w:rFonts w:hint="eastAsia"/>
        </w:rPr>
      </w:pPr>
    </w:p>
    <w:p w14:paraId="6E5CEC65" w14:textId="77777777" w:rsidR="00C125CE" w:rsidRDefault="00C125CE">
      <w:pPr>
        <w:rPr>
          <w:rFonts w:hint="eastAsia"/>
        </w:rPr>
      </w:pPr>
      <w:r>
        <w:rPr>
          <w:rFonts w:hint="eastAsia"/>
        </w:rPr>
        <w:t>手的组词：从简单到复杂的多样性</w:t>
      </w:r>
    </w:p>
    <w:p w14:paraId="017969FA" w14:textId="77777777" w:rsidR="00C125CE" w:rsidRDefault="00C125CE">
      <w:pPr>
        <w:rPr>
          <w:rFonts w:hint="eastAsia"/>
        </w:rPr>
      </w:pPr>
      <w:r>
        <w:rPr>
          <w:rFonts w:hint="eastAsia"/>
        </w:rPr>
        <w:t>“手”可以与其他汉字组合成无数个词语，每一个都有其独特的意义。例如，“手指（shǒu zhǐ）”指的是连接着手掌的五根指头；而“手表（shǒu biǎo）”则是佩戴在手腕上的计时工具。再如，“手法（shǒu fǎ）”可以表示某种技巧或方法，而“手中（shǒu zhōng）”则常常用来比喻掌握之中。“握手（wò shǒu）”是一种社交礼仪，象征友好和尊重。通过不同的组合，同一个“手”字能够表达出完全不同的含义。</w:t>
      </w:r>
    </w:p>
    <w:p w14:paraId="11ECD6B2" w14:textId="77777777" w:rsidR="00C125CE" w:rsidRDefault="00C125CE">
      <w:pPr>
        <w:rPr>
          <w:rFonts w:hint="eastAsia"/>
        </w:rPr>
      </w:pPr>
    </w:p>
    <w:p w14:paraId="6B78FFCF" w14:textId="77777777" w:rsidR="00C125CE" w:rsidRDefault="00C125CE">
      <w:pPr>
        <w:rPr>
          <w:rFonts w:hint="eastAsia"/>
        </w:rPr>
      </w:pPr>
      <w:r>
        <w:rPr>
          <w:rFonts w:hint="eastAsia"/>
        </w:rPr>
        <w:t>手的成语：文化传承中的智慧结晶</w:t>
      </w:r>
    </w:p>
    <w:p w14:paraId="5B4389DE" w14:textId="77777777" w:rsidR="00C125CE" w:rsidRDefault="00C125CE">
      <w:pPr>
        <w:rPr>
          <w:rFonts w:hint="eastAsia"/>
        </w:rPr>
      </w:pPr>
      <w:r>
        <w:rPr>
          <w:rFonts w:hint="eastAsia"/>
        </w:rPr>
        <w:t>汉语成语是中华文化的瑰宝之一，很多都包含有“手”这个字。比如，“手到擒来（shǒu dào qín lái）”形容做事轻而易举就能成功；“爱不释手（ài bù shì shǒu）”意味着非常喜欢某物，舍不得放下；还有“一手遮天（yī shǒu zhē tiān）”，用来描述权力极大的人或者势力。这些成语不仅是语言艺术的表现，更是古人生活经验和社会现象的高度概括。</w:t>
      </w:r>
    </w:p>
    <w:p w14:paraId="1154637F" w14:textId="77777777" w:rsidR="00C125CE" w:rsidRDefault="00C125CE">
      <w:pPr>
        <w:rPr>
          <w:rFonts w:hint="eastAsia"/>
        </w:rPr>
      </w:pPr>
    </w:p>
    <w:p w14:paraId="704D4823" w14:textId="77777777" w:rsidR="00C125CE" w:rsidRDefault="00C125CE">
      <w:pPr>
        <w:rPr>
          <w:rFonts w:hint="eastAsia"/>
        </w:rPr>
      </w:pPr>
      <w:r>
        <w:rPr>
          <w:rFonts w:hint="eastAsia"/>
        </w:rPr>
        <w:t>手的艺术表现：书法与绘画中的独特魅力</w:t>
      </w:r>
    </w:p>
    <w:p w14:paraId="15FA383A" w14:textId="77777777" w:rsidR="00C125CE" w:rsidRDefault="00C125CE">
      <w:pPr>
        <w:rPr>
          <w:rFonts w:hint="eastAsia"/>
        </w:rPr>
      </w:pPr>
      <w:r>
        <w:rPr>
          <w:rFonts w:hint="eastAsia"/>
        </w:rPr>
        <w:t>在中国传统艺术里，“手”也占据着重要地位。无论是书法还是国画，艺术家们都会特别注重描绘手的姿态和动作。因为手的动作往往能够传达人物的情感和内心世界。书法家们通过运笔时的手势变化来展现作品的魅力，画家们则试图捕捉瞬间的手部动态，以此来增强画面的故事性和感染力。可以说，“手”的形象已经深深融入到了中国艺术的灵魂之中。</w:t>
      </w:r>
    </w:p>
    <w:p w14:paraId="67670C2C" w14:textId="77777777" w:rsidR="00C125CE" w:rsidRDefault="00C125CE">
      <w:pPr>
        <w:rPr>
          <w:rFonts w:hint="eastAsia"/>
        </w:rPr>
      </w:pPr>
    </w:p>
    <w:p w14:paraId="5B0620A2" w14:textId="77777777" w:rsidR="00C125CE" w:rsidRDefault="00C125CE">
      <w:pPr>
        <w:rPr>
          <w:rFonts w:hint="eastAsia"/>
        </w:rPr>
      </w:pPr>
      <w:r>
        <w:rPr>
          <w:rFonts w:hint="eastAsia"/>
        </w:rPr>
        <w:t>手的寓意：超越字面意义的文化价值</w:t>
      </w:r>
    </w:p>
    <w:p w14:paraId="5B3A10C9" w14:textId="77777777" w:rsidR="00C125CE" w:rsidRDefault="00C125CE">
      <w:pPr>
        <w:rPr>
          <w:rFonts w:hint="eastAsia"/>
        </w:rPr>
      </w:pPr>
      <w:r>
        <w:rPr>
          <w:rFonts w:hint="eastAsia"/>
        </w:rPr>
        <w:t>除了实际用途之外，“手”在中国文化中还承载着深刻的寓意。它有时代表着力量和支持，像“携手共进（xié shǒu gòng jìn）”就表达了人们共同奋斗的精神；有时候又象征着关怀和帮助，“援手相助（yuán shǒu xiāng zhù）”体现了人与人之间的互助精神。“手”不仅仅是一个简单的身体部位，在中华文化背景下，它更是一个充满情感色彩和哲理思考的符号。</w:t>
      </w:r>
    </w:p>
    <w:p w14:paraId="4B87347F" w14:textId="77777777" w:rsidR="00C125CE" w:rsidRDefault="00C125CE">
      <w:pPr>
        <w:rPr>
          <w:rFonts w:hint="eastAsia"/>
        </w:rPr>
      </w:pPr>
    </w:p>
    <w:p w14:paraId="1AAD8586" w14:textId="77777777" w:rsidR="00C125CE" w:rsidRDefault="00C125CE">
      <w:pPr>
        <w:rPr>
          <w:rFonts w:hint="eastAsia"/>
        </w:rPr>
      </w:pPr>
      <w:r>
        <w:rPr>
          <w:rFonts w:hint="eastAsia"/>
        </w:rPr>
        <w:t>最后的总结：“手”的多元角色及其影响</w:t>
      </w:r>
    </w:p>
    <w:p w14:paraId="6B74487B" w14:textId="77777777" w:rsidR="00C125CE" w:rsidRDefault="00C125CE">
      <w:pPr>
        <w:rPr>
          <w:rFonts w:hint="eastAsia"/>
        </w:rPr>
      </w:pPr>
      <w:r>
        <w:rPr>
          <w:rFonts w:hint="eastAsia"/>
        </w:rPr>
        <w:t>“手”作为一个基础汉字，在汉语及中国文化中扮演着多种角色。它既是实用的身体器官名称，也是构建复杂词汇的基本元素；既可以出现在生动有趣的成语故事里，也能成为艺术家笔下的灵感源泉。更重要的是，“手”所蕴含的文化价值远远超出了其字面意思，成为了连接过去与现在、沟通心灵与世界的桥梁。随着时代的变迁，“手”将继续见证并参与书写中华民族的历史长河。</w:t>
      </w:r>
    </w:p>
    <w:p w14:paraId="0D06AF60" w14:textId="77777777" w:rsidR="00C125CE" w:rsidRDefault="00C125CE">
      <w:pPr>
        <w:rPr>
          <w:rFonts w:hint="eastAsia"/>
        </w:rPr>
      </w:pPr>
    </w:p>
    <w:p w14:paraId="32182558" w14:textId="77777777" w:rsidR="00C125CE" w:rsidRDefault="00C12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CDD0" w14:textId="54829EEF" w:rsidR="00357425" w:rsidRDefault="00357425"/>
    <w:sectPr w:rsidR="0035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25"/>
    <w:rsid w:val="002D0BB4"/>
    <w:rsid w:val="00357425"/>
    <w:rsid w:val="00C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A45D-ED06-4FD7-95B6-1A919306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