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FA2A" w14:textId="77777777" w:rsidR="00D43F73" w:rsidRDefault="00D43F73">
      <w:pPr>
        <w:rPr>
          <w:rFonts w:hint="eastAsia"/>
        </w:rPr>
      </w:pPr>
      <w:r>
        <w:rPr>
          <w:rFonts w:hint="eastAsia"/>
        </w:rPr>
        <w:t>懒惰的拼音和意思</w:t>
      </w:r>
    </w:p>
    <w:p w14:paraId="2647D8A2" w14:textId="77777777" w:rsidR="00D43F73" w:rsidRDefault="00D43F73">
      <w:pPr>
        <w:rPr>
          <w:rFonts w:hint="eastAsia"/>
        </w:rPr>
      </w:pPr>
      <w:r>
        <w:rPr>
          <w:rFonts w:hint="eastAsia"/>
        </w:rPr>
        <w:t>在汉语中，“懒惰”的拼音是“lǎn duò”。这是一个描述个人行为特征或态度的词语，它反映了一个人不愿意付出努力、缺乏行动力或动力的状态。对于许多人而言，懒惰可能只是一种偶尔的表现，而在其他人身上，它可能会成为一种根深蒂固的习惯，影响着生活的各个方面。</w:t>
      </w:r>
    </w:p>
    <w:p w14:paraId="3708E0BB" w14:textId="77777777" w:rsidR="00D43F73" w:rsidRDefault="00D43F73">
      <w:pPr>
        <w:rPr>
          <w:rFonts w:hint="eastAsia"/>
        </w:rPr>
      </w:pPr>
    </w:p>
    <w:p w14:paraId="6A81629D" w14:textId="77777777" w:rsidR="00D43F73" w:rsidRDefault="00D43F73">
      <w:pPr>
        <w:rPr>
          <w:rFonts w:hint="eastAsia"/>
        </w:rPr>
      </w:pPr>
      <w:r>
        <w:rPr>
          <w:rFonts w:hint="eastAsia"/>
        </w:rPr>
        <w:t>懒惰的字面解析</w:t>
      </w:r>
    </w:p>
    <w:p w14:paraId="12F5C74E" w14:textId="77777777" w:rsidR="00D43F73" w:rsidRDefault="00D43F73">
      <w:pPr>
        <w:rPr>
          <w:rFonts w:hint="eastAsia"/>
        </w:rPr>
      </w:pPr>
      <w:r>
        <w:rPr>
          <w:rFonts w:hint="eastAsia"/>
        </w:rPr>
        <w:t>从字面上来看，“懒”指的是对工作或活动缺乏兴趣或热情，倾向于避免需要付出体力或脑力劳动的任务。“惰”则更强调了一种习惯性的不活跃或者停滞状态，意味着人不愿意采取行动去改变现状。因此，当这两个字组合在一起时，它们共同描绘了一个人在面对任务时表现出的消极态度以及由此导致的行为模式。</w:t>
      </w:r>
    </w:p>
    <w:p w14:paraId="62C1F61B" w14:textId="77777777" w:rsidR="00D43F73" w:rsidRDefault="00D43F73">
      <w:pPr>
        <w:rPr>
          <w:rFonts w:hint="eastAsia"/>
        </w:rPr>
      </w:pPr>
    </w:p>
    <w:p w14:paraId="3C8D622E" w14:textId="77777777" w:rsidR="00D43F73" w:rsidRDefault="00D43F73">
      <w:pPr>
        <w:rPr>
          <w:rFonts w:hint="eastAsia"/>
        </w:rPr>
      </w:pPr>
      <w:r>
        <w:rPr>
          <w:rFonts w:hint="eastAsia"/>
        </w:rPr>
        <w:t>懒惰的社会文化视角</w:t>
      </w:r>
    </w:p>
    <w:p w14:paraId="687F3AAC" w14:textId="77777777" w:rsidR="00D43F73" w:rsidRDefault="00D43F73">
      <w:pPr>
        <w:rPr>
          <w:rFonts w:hint="eastAsia"/>
        </w:rPr>
      </w:pPr>
      <w:r>
        <w:rPr>
          <w:rFonts w:hint="eastAsia"/>
        </w:rPr>
        <w:t>不同社会和文化背景下的人们对懒惰的看法各不相同。在一些强调勤奋和成就的文化中，如东亚地区，懒惰通常被视为负面特质，因为它与个人成功和社会贡献相悖。然而，在其他文化背景下，比如某些地中海国家，人们可能会更加重视生活质量和休闲时光，这并不意味着他们鼓励懒惰，而是对工作的定义和生活节奏有着不同的理解。随着全球化进程加快，各种观念相互交融，现代社会开始更多地探讨如何平衡工作与休息的重要性。</w:t>
      </w:r>
    </w:p>
    <w:p w14:paraId="7421E59D" w14:textId="77777777" w:rsidR="00D43F73" w:rsidRDefault="00D43F73">
      <w:pPr>
        <w:rPr>
          <w:rFonts w:hint="eastAsia"/>
        </w:rPr>
      </w:pPr>
    </w:p>
    <w:p w14:paraId="722158C4" w14:textId="77777777" w:rsidR="00D43F73" w:rsidRDefault="00D43F73">
      <w:pPr>
        <w:rPr>
          <w:rFonts w:hint="eastAsia"/>
        </w:rPr>
      </w:pPr>
      <w:r>
        <w:rPr>
          <w:rFonts w:hint="eastAsia"/>
        </w:rPr>
        <w:t>心理学上的懒惰</w:t>
      </w:r>
    </w:p>
    <w:p w14:paraId="1DC8A873" w14:textId="77777777" w:rsidR="00D43F73" w:rsidRDefault="00D43F73">
      <w:pPr>
        <w:rPr>
          <w:rFonts w:hint="eastAsia"/>
        </w:rPr>
      </w:pPr>
      <w:r>
        <w:rPr>
          <w:rFonts w:hint="eastAsia"/>
        </w:rPr>
        <w:t>从心理学角度分析，懒惰并非简单的道德缺陷，而可能是多种因素共同作用的最后的总结。例如，个体可能因为害怕失败、自我效能感低落、拖延症等原因而表现出懒惰的行为。长期处于高压力环境中的人也可能通过懒惰来寻求短暂的心理解脱。值得注意的是，适度的休息对于维持身心健康至关重要，但过度的懒惰则可能导致问题加剧，甚至影响到个人的职业发展和个人关系。</w:t>
      </w:r>
    </w:p>
    <w:p w14:paraId="47996C8A" w14:textId="77777777" w:rsidR="00D43F73" w:rsidRDefault="00D43F73">
      <w:pPr>
        <w:rPr>
          <w:rFonts w:hint="eastAsia"/>
        </w:rPr>
      </w:pPr>
    </w:p>
    <w:p w14:paraId="0239E683" w14:textId="77777777" w:rsidR="00D43F73" w:rsidRDefault="00D43F73">
      <w:pPr>
        <w:rPr>
          <w:rFonts w:hint="eastAsia"/>
        </w:rPr>
      </w:pPr>
      <w:r>
        <w:rPr>
          <w:rFonts w:hint="eastAsia"/>
        </w:rPr>
        <w:t>克服懒惰的方法</w:t>
      </w:r>
    </w:p>
    <w:p w14:paraId="2EDBB81E" w14:textId="77777777" w:rsidR="00D43F73" w:rsidRDefault="00D43F73">
      <w:pPr>
        <w:rPr>
          <w:rFonts w:hint="eastAsia"/>
        </w:rPr>
      </w:pPr>
      <w:r>
        <w:rPr>
          <w:rFonts w:hint="eastAsia"/>
        </w:rPr>
        <w:t>要克服懒惰，首先要认识到自己的懒惰行为及其背后的原因。设定具体可行的目标，并将其分解成小步骤，可以帮助逐步建立自信和成就感。保持规律的生活作息，确保充足的睡眠和适当的运动，有助于提高精力水平。寻找志同道合的朋友或加入团队项目也能激发外部动力，促进积极变化。不要忘记奖励自己每一次的进步，用正面反馈强化新的行为模式。</w:t>
      </w:r>
    </w:p>
    <w:p w14:paraId="4C129DA5" w14:textId="77777777" w:rsidR="00D43F73" w:rsidRDefault="00D43F73">
      <w:pPr>
        <w:rPr>
          <w:rFonts w:hint="eastAsia"/>
        </w:rPr>
      </w:pPr>
    </w:p>
    <w:p w14:paraId="259148B2" w14:textId="77777777" w:rsidR="00D43F73" w:rsidRDefault="00D43F73">
      <w:pPr>
        <w:rPr>
          <w:rFonts w:hint="eastAsia"/>
        </w:rPr>
      </w:pPr>
      <w:r>
        <w:rPr>
          <w:rFonts w:hint="eastAsia"/>
        </w:rPr>
        <w:t>最后的总结</w:t>
      </w:r>
    </w:p>
    <w:p w14:paraId="4B3E1A37" w14:textId="77777777" w:rsidR="00D43F73" w:rsidRDefault="00D43F73">
      <w:pPr>
        <w:rPr>
          <w:rFonts w:hint="eastAsia"/>
        </w:rPr>
      </w:pPr>
      <w:r>
        <w:rPr>
          <w:rFonts w:hint="eastAsia"/>
        </w:rPr>
        <w:t>懒惰是一个复杂的现象，它不仅受到个人性格特质的影响，也与周围环境密切相关。了解懒惰的本质，学会识别并应对它的挑战，能够帮助我们更好地管理时间和资源，追求更加充实有意义的生活。无论是在个人成长还是职业发展中，培养积极主动的态度都是通向成功的必经之路。</w:t>
      </w:r>
    </w:p>
    <w:p w14:paraId="667BEBBA" w14:textId="77777777" w:rsidR="00D43F73" w:rsidRDefault="00D43F73">
      <w:pPr>
        <w:rPr>
          <w:rFonts w:hint="eastAsia"/>
        </w:rPr>
      </w:pPr>
    </w:p>
    <w:p w14:paraId="4EE5D1C5" w14:textId="77777777" w:rsidR="00D43F73" w:rsidRDefault="00D43F73">
      <w:pPr>
        <w:rPr>
          <w:rFonts w:hint="eastAsia"/>
        </w:rPr>
      </w:pPr>
      <w:r>
        <w:rPr>
          <w:rFonts w:hint="eastAsia"/>
        </w:rPr>
        <w:t>本文是由懂得生活网（dongdeshenghuo.com）为大家创作</w:t>
      </w:r>
    </w:p>
    <w:p w14:paraId="7FAF0814" w14:textId="3B0F2406" w:rsidR="002C6DE7" w:rsidRDefault="002C6DE7"/>
    <w:sectPr w:rsidR="002C6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E7"/>
    <w:rsid w:val="002C6DE7"/>
    <w:rsid w:val="002D0BB4"/>
    <w:rsid w:val="00D4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E5591-C4E9-411A-A201-CFDCF1F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DE7"/>
    <w:rPr>
      <w:rFonts w:cstheme="majorBidi"/>
      <w:color w:val="2F5496" w:themeColor="accent1" w:themeShade="BF"/>
      <w:sz w:val="28"/>
      <w:szCs w:val="28"/>
    </w:rPr>
  </w:style>
  <w:style w:type="character" w:customStyle="1" w:styleId="50">
    <w:name w:val="标题 5 字符"/>
    <w:basedOn w:val="a0"/>
    <w:link w:val="5"/>
    <w:uiPriority w:val="9"/>
    <w:semiHidden/>
    <w:rsid w:val="002C6DE7"/>
    <w:rPr>
      <w:rFonts w:cstheme="majorBidi"/>
      <w:color w:val="2F5496" w:themeColor="accent1" w:themeShade="BF"/>
      <w:sz w:val="24"/>
    </w:rPr>
  </w:style>
  <w:style w:type="character" w:customStyle="1" w:styleId="60">
    <w:name w:val="标题 6 字符"/>
    <w:basedOn w:val="a0"/>
    <w:link w:val="6"/>
    <w:uiPriority w:val="9"/>
    <w:semiHidden/>
    <w:rsid w:val="002C6DE7"/>
    <w:rPr>
      <w:rFonts w:cstheme="majorBidi"/>
      <w:b/>
      <w:bCs/>
      <w:color w:val="2F5496" w:themeColor="accent1" w:themeShade="BF"/>
    </w:rPr>
  </w:style>
  <w:style w:type="character" w:customStyle="1" w:styleId="70">
    <w:name w:val="标题 7 字符"/>
    <w:basedOn w:val="a0"/>
    <w:link w:val="7"/>
    <w:uiPriority w:val="9"/>
    <w:semiHidden/>
    <w:rsid w:val="002C6DE7"/>
    <w:rPr>
      <w:rFonts w:cstheme="majorBidi"/>
      <w:b/>
      <w:bCs/>
      <w:color w:val="595959" w:themeColor="text1" w:themeTint="A6"/>
    </w:rPr>
  </w:style>
  <w:style w:type="character" w:customStyle="1" w:styleId="80">
    <w:name w:val="标题 8 字符"/>
    <w:basedOn w:val="a0"/>
    <w:link w:val="8"/>
    <w:uiPriority w:val="9"/>
    <w:semiHidden/>
    <w:rsid w:val="002C6DE7"/>
    <w:rPr>
      <w:rFonts w:cstheme="majorBidi"/>
      <w:color w:val="595959" w:themeColor="text1" w:themeTint="A6"/>
    </w:rPr>
  </w:style>
  <w:style w:type="character" w:customStyle="1" w:styleId="90">
    <w:name w:val="标题 9 字符"/>
    <w:basedOn w:val="a0"/>
    <w:link w:val="9"/>
    <w:uiPriority w:val="9"/>
    <w:semiHidden/>
    <w:rsid w:val="002C6DE7"/>
    <w:rPr>
      <w:rFonts w:eastAsiaTheme="majorEastAsia" w:cstheme="majorBidi"/>
      <w:color w:val="595959" w:themeColor="text1" w:themeTint="A6"/>
    </w:rPr>
  </w:style>
  <w:style w:type="paragraph" w:styleId="a3">
    <w:name w:val="Title"/>
    <w:basedOn w:val="a"/>
    <w:next w:val="a"/>
    <w:link w:val="a4"/>
    <w:uiPriority w:val="10"/>
    <w:qFormat/>
    <w:rsid w:val="002C6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DE7"/>
    <w:pPr>
      <w:spacing w:before="160"/>
      <w:jc w:val="center"/>
    </w:pPr>
    <w:rPr>
      <w:i/>
      <w:iCs/>
      <w:color w:val="404040" w:themeColor="text1" w:themeTint="BF"/>
    </w:rPr>
  </w:style>
  <w:style w:type="character" w:customStyle="1" w:styleId="a8">
    <w:name w:val="引用 字符"/>
    <w:basedOn w:val="a0"/>
    <w:link w:val="a7"/>
    <w:uiPriority w:val="29"/>
    <w:rsid w:val="002C6DE7"/>
    <w:rPr>
      <w:i/>
      <w:iCs/>
      <w:color w:val="404040" w:themeColor="text1" w:themeTint="BF"/>
    </w:rPr>
  </w:style>
  <w:style w:type="paragraph" w:styleId="a9">
    <w:name w:val="List Paragraph"/>
    <w:basedOn w:val="a"/>
    <w:uiPriority w:val="34"/>
    <w:qFormat/>
    <w:rsid w:val="002C6DE7"/>
    <w:pPr>
      <w:ind w:left="720"/>
      <w:contextualSpacing/>
    </w:pPr>
  </w:style>
  <w:style w:type="character" w:styleId="aa">
    <w:name w:val="Intense Emphasis"/>
    <w:basedOn w:val="a0"/>
    <w:uiPriority w:val="21"/>
    <w:qFormat/>
    <w:rsid w:val="002C6DE7"/>
    <w:rPr>
      <w:i/>
      <w:iCs/>
      <w:color w:val="2F5496" w:themeColor="accent1" w:themeShade="BF"/>
    </w:rPr>
  </w:style>
  <w:style w:type="paragraph" w:styleId="ab">
    <w:name w:val="Intense Quote"/>
    <w:basedOn w:val="a"/>
    <w:next w:val="a"/>
    <w:link w:val="ac"/>
    <w:uiPriority w:val="30"/>
    <w:qFormat/>
    <w:rsid w:val="002C6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DE7"/>
    <w:rPr>
      <w:i/>
      <w:iCs/>
      <w:color w:val="2F5496" w:themeColor="accent1" w:themeShade="BF"/>
    </w:rPr>
  </w:style>
  <w:style w:type="character" w:styleId="ad">
    <w:name w:val="Intense Reference"/>
    <w:basedOn w:val="a0"/>
    <w:uiPriority w:val="32"/>
    <w:qFormat/>
    <w:rsid w:val="002C6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