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A4D11" w14:textId="77777777" w:rsidR="00934038" w:rsidRDefault="00934038">
      <w:pPr>
        <w:rPr>
          <w:rFonts w:hint="eastAsia"/>
        </w:rPr>
      </w:pPr>
      <w:r>
        <w:rPr>
          <w:rFonts w:hint="eastAsia"/>
        </w:rPr>
        <w:t>懒惰散漫的拼音是什么</w:t>
      </w:r>
    </w:p>
    <w:p w14:paraId="79D84028" w14:textId="77777777" w:rsidR="00934038" w:rsidRDefault="00934038">
      <w:pPr>
        <w:rPr>
          <w:rFonts w:hint="eastAsia"/>
        </w:rPr>
      </w:pPr>
      <w:r>
        <w:rPr>
          <w:rFonts w:hint="eastAsia"/>
        </w:rPr>
        <w:t>“懒惰散漫”的拼音是：“lǎn duò sàn màn”。这个词语描述了一种缺乏积极行动和集中注意力的态度或行为模式。在汉语中，我们经常使用这样的成语来形容一个人或者一群人的工作态度或者是生活状态。接下来让我们深入了解这个词汇背后的文化含义、使用场景以及它在现代社会中的影响。</w:t>
      </w:r>
    </w:p>
    <w:p w14:paraId="546328E7" w14:textId="77777777" w:rsidR="00934038" w:rsidRDefault="00934038">
      <w:pPr>
        <w:rPr>
          <w:rFonts w:hint="eastAsia"/>
        </w:rPr>
      </w:pPr>
    </w:p>
    <w:p w14:paraId="5757716C" w14:textId="77777777" w:rsidR="00934038" w:rsidRDefault="00934038">
      <w:pPr>
        <w:rPr>
          <w:rFonts w:hint="eastAsia"/>
        </w:rPr>
      </w:pPr>
      <w:r>
        <w:rPr>
          <w:rFonts w:hint="eastAsia"/>
        </w:rPr>
        <w:t>深入理解懒惰散漫</w:t>
      </w:r>
    </w:p>
    <w:p w14:paraId="4BCA53DA" w14:textId="77777777" w:rsidR="00934038" w:rsidRDefault="00934038">
      <w:pPr>
        <w:rPr>
          <w:rFonts w:hint="eastAsia"/>
        </w:rPr>
      </w:pPr>
      <w:r>
        <w:rPr>
          <w:rFonts w:hint="eastAsia"/>
        </w:rPr>
        <w:t>当提到“懒惰”（lǎn duò），它指的是不愿意付出努力去做事，或是对任务拖延不前的行为；而“散漫”（sàn màn）则强调了没有组织性、纪律性，做事随心所欲，不遵循既定的规则或计划。两者结合起来，形象地描绘了一个既不愿意辛勤工作又无法保持专注的人。这种性格特点在中国传统文化里被认为是需要改正的缺点，因为中国文化自古以来就重视勤奋与自律。</w:t>
      </w:r>
    </w:p>
    <w:p w14:paraId="0CE76AE2" w14:textId="77777777" w:rsidR="00934038" w:rsidRDefault="00934038">
      <w:pPr>
        <w:rPr>
          <w:rFonts w:hint="eastAsia"/>
        </w:rPr>
      </w:pPr>
    </w:p>
    <w:p w14:paraId="73AD9BC6" w14:textId="77777777" w:rsidR="00934038" w:rsidRDefault="00934038">
      <w:pPr>
        <w:rPr>
          <w:rFonts w:hint="eastAsia"/>
        </w:rPr>
      </w:pPr>
      <w:r>
        <w:rPr>
          <w:rFonts w:hint="eastAsia"/>
        </w:rPr>
        <w:t>历史背景下的懒惰散漫</w:t>
      </w:r>
    </w:p>
    <w:p w14:paraId="71318C08" w14:textId="77777777" w:rsidR="00934038" w:rsidRDefault="00934038">
      <w:pPr>
        <w:rPr>
          <w:rFonts w:hint="eastAsia"/>
        </w:rPr>
      </w:pPr>
      <w:r>
        <w:rPr>
          <w:rFonts w:hint="eastAsia"/>
        </w:rPr>
        <w:t>在中国悠久的历史长河中，“勤能补拙”、“笨鸟先飞早入林”等鼓励勤劳的话语层出不穷。古代社会以农业为主，人们深知只有通过不懈的努力才能收获粮食，维持生存和发展。因此，对于那些选择懒惰散漫生活方式的人来说，他们往往被视为社会进步的阻碍。随着时间的发展，尽管现代生活条件极大改善，但传统价值观仍然深刻影响着当代中国人的思想观念。</w:t>
      </w:r>
    </w:p>
    <w:p w14:paraId="71C9A59B" w14:textId="77777777" w:rsidR="00934038" w:rsidRDefault="00934038">
      <w:pPr>
        <w:rPr>
          <w:rFonts w:hint="eastAsia"/>
        </w:rPr>
      </w:pPr>
    </w:p>
    <w:p w14:paraId="6E4A3801" w14:textId="77777777" w:rsidR="00934038" w:rsidRDefault="00934038">
      <w:pPr>
        <w:rPr>
          <w:rFonts w:hint="eastAsia"/>
        </w:rPr>
      </w:pPr>
      <w:r>
        <w:rPr>
          <w:rFonts w:hint="eastAsia"/>
        </w:rPr>
        <w:t>懒惰散漫在现代社会的表现</w:t>
      </w:r>
    </w:p>
    <w:p w14:paraId="0DC996D3" w14:textId="77777777" w:rsidR="00934038" w:rsidRDefault="00934038">
      <w:pPr>
        <w:rPr>
          <w:rFonts w:hint="eastAsia"/>
        </w:rPr>
      </w:pPr>
      <w:r>
        <w:rPr>
          <w:rFonts w:hint="eastAsia"/>
        </w:rPr>
        <w:t>进入21世纪后，随着科技的进步和社会节奏加快，懒惰散漫有了新的表现形式。例如，在互联网时代，一些人沉迷于虚拟世界，忽视现实生活中的责任；还有些人在面对高强度的工作压力时选择了逃避现实，用各种娱乐活动来打发时间，而非寻求有效的解决方案。然而，值得注意的是，适度休息和放松也是健康生活不可或缺的一部分，关键在于找到平衡点。</w:t>
      </w:r>
    </w:p>
    <w:p w14:paraId="1E56BF6E" w14:textId="77777777" w:rsidR="00934038" w:rsidRDefault="00934038">
      <w:pPr>
        <w:rPr>
          <w:rFonts w:hint="eastAsia"/>
        </w:rPr>
      </w:pPr>
    </w:p>
    <w:p w14:paraId="2C3491CB" w14:textId="77777777" w:rsidR="00934038" w:rsidRDefault="00934038">
      <w:pPr>
        <w:rPr>
          <w:rFonts w:hint="eastAsia"/>
        </w:rPr>
      </w:pPr>
      <w:r>
        <w:rPr>
          <w:rFonts w:hint="eastAsia"/>
        </w:rPr>
        <w:t>如何克服懒惰散漫</w:t>
      </w:r>
    </w:p>
    <w:p w14:paraId="653319AC" w14:textId="77777777" w:rsidR="00934038" w:rsidRDefault="00934038">
      <w:pPr>
        <w:rPr>
          <w:rFonts w:hint="eastAsia"/>
        </w:rPr>
      </w:pPr>
      <w:r>
        <w:rPr>
          <w:rFonts w:hint="eastAsia"/>
        </w:rPr>
        <w:t>要改变懒惰散漫的习惯并非易事，但这并不意味着不可能实现。设定明确的目标可以帮助个人更好地规划自己的时间和精力分配；建立规律的生活作息有助于提高效率，减少无谓的时间浪费；再者，培养兴趣爱好可以激发内在动力，让人更愿意投入到有意义的事情当中去。不要忘记寻求家人朋友的支持，共同监督进步过程。</w:t>
      </w:r>
    </w:p>
    <w:p w14:paraId="0BD3878A" w14:textId="77777777" w:rsidR="00934038" w:rsidRDefault="00934038">
      <w:pPr>
        <w:rPr>
          <w:rFonts w:hint="eastAsia"/>
        </w:rPr>
      </w:pPr>
    </w:p>
    <w:p w14:paraId="194798E1" w14:textId="77777777" w:rsidR="00934038" w:rsidRDefault="00934038">
      <w:pPr>
        <w:rPr>
          <w:rFonts w:hint="eastAsia"/>
        </w:rPr>
      </w:pPr>
      <w:r>
        <w:rPr>
          <w:rFonts w:hint="eastAsia"/>
        </w:rPr>
        <w:t>最后的总结</w:t>
      </w:r>
    </w:p>
    <w:p w14:paraId="7C283C4E" w14:textId="77777777" w:rsidR="00934038" w:rsidRDefault="00934038">
      <w:pPr>
        <w:rPr>
          <w:rFonts w:hint="eastAsia"/>
        </w:rPr>
      </w:pPr>
      <w:r>
        <w:rPr>
          <w:rFonts w:hint="eastAsia"/>
        </w:rPr>
        <w:t>“懒惰散漫”的拼音虽然简单，但它所代表的概念却非常复杂且多面。了解这个词不仅能够帮助我们准确地表达想法，更重要的是提醒我们要珍惜时间，积极向上，不断追求更好的自己。无论是在学习、工作还是日常生活中，我们都应该努力克服自身的弱点，成为一个更有责任感、更加优秀的人。</w:t>
      </w:r>
    </w:p>
    <w:p w14:paraId="0DA173F9" w14:textId="77777777" w:rsidR="00934038" w:rsidRDefault="00934038">
      <w:pPr>
        <w:rPr>
          <w:rFonts w:hint="eastAsia"/>
        </w:rPr>
      </w:pPr>
    </w:p>
    <w:p w14:paraId="1E2CC555" w14:textId="77777777" w:rsidR="00934038" w:rsidRDefault="00934038">
      <w:pPr>
        <w:rPr>
          <w:rFonts w:hint="eastAsia"/>
        </w:rPr>
      </w:pPr>
      <w:r>
        <w:rPr>
          <w:rFonts w:hint="eastAsia"/>
        </w:rPr>
        <w:t>本文是由懂得生活网（dongdeshenghuo.com）为大家创作</w:t>
      </w:r>
    </w:p>
    <w:p w14:paraId="5BCDC88E" w14:textId="05EADCFF" w:rsidR="00600E5B" w:rsidRDefault="00600E5B"/>
    <w:sectPr w:rsidR="00600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5B"/>
    <w:rsid w:val="002D0BB4"/>
    <w:rsid w:val="00600E5B"/>
    <w:rsid w:val="0093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BA126-4C2F-463F-8023-F1E46FEF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E5B"/>
    <w:rPr>
      <w:rFonts w:cstheme="majorBidi"/>
      <w:color w:val="2F5496" w:themeColor="accent1" w:themeShade="BF"/>
      <w:sz w:val="28"/>
      <w:szCs w:val="28"/>
    </w:rPr>
  </w:style>
  <w:style w:type="character" w:customStyle="1" w:styleId="50">
    <w:name w:val="标题 5 字符"/>
    <w:basedOn w:val="a0"/>
    <w:link w:val="5"/>
    <w:uiPriority w:val="9"/>
    <w:semiHidden/>
    <w:rsid w:val="00600E5B"/>
    <w:rPr>
      <w:rFonts w:cstheme="majorBidi"/>
      <w:color w:val="2F5496" w:themeColor="accent1" w:themeShade="BF"/>
      <w:sz w:val="24"/>
    </w:rPr>
  </w:style>
  <w:style w:type="character" w:customStyle="1" w:styleId="60">
    <w:name w:val="标题 6 字符"/>
    <w:basedOn w:val="a0"/>
    <w:link w:val="6"/>
    <w:uiPriority w:val="9"/>
    <w:semiHidden/>
    <w:rsid w:val="00600E5B"/>
    <w:rPr>
      <w:rFonts w:cstheme="majorBidi"/>
      <w:b/>
      <w:bCs/>
      <w:color w:val="2F5496" w:themeColor="accent1" w:themeShade="BF"/>
    </w:rPr>
  </w:style>
  <w:style w:type="character" w:customStyle="1" w:styleId="70">
    <w:name w:val="标题 7 字符"/>
    <w:basedOn w:val="a0"/>
    <w:link w:val="7"/>
    <w:uiPriority w:val="9"/>
    <w:semiHidden/>
    <w:rsid w:val="00600E5B"/>
    <w:rPr>
      <w:rFonts w:cstheme="majorBidi"/>
      <w:b/>
      <w:bCs/>
      <w:color w:val="595959" w:themeColor="text1" w:themeTint="A6"/>
    </w:rPr>
  </w:style>
  <w:style w:type="character" w:customStyle="1" w:styleId="80">
    <w:name w:val="标题 8 字符"/>
    <w:basedOn w:val="a0"/>
    <w:link w:val="8"/>
    <w:uiPriority w:val="9"/>
    <w:semiHidden/>
    <w:rsid w:val="00600E5B"/>
    <w:rPr>
      <w:rFonts w:cstheme="majorBidi"/>
      <w:color w:val="595959" w:themeColor="text1" w:themeTint="A6"/>
    </w:rPr>
  </w:style>
  <w:style w:type="character" w:customStyle="1" w:styleId="90">
    <w:name w:val="标题 9 字符"/>
    <w:basedOn w:val="a0"/>
    <w:link w:val="9"/>
    <w:uiPriority w:val="9"/>
    <w:semiHidden/>
    <w:rsid w:val="00600E5B"/>
    <w:rPr>
      <w:rFonts w:eastAsiaTheme="majorEastAsia" w:cstheme="majorBidi"/>
      <w:color w:val="595959" w:themeColor="text1" w:themeTint="A6"/>
    </w:rPr>
  </w:style>
  <w:style w:type="paragraph" w:styleId="a3">
    <w:name w:val="Title"/>
    <w:basedOn w:val="a"/>
    <w:next w:val="a"/>
    <w:link w:val="a4"/>
    <w:uiPriority w:val="10"/>
    <w:qFormat/>
    <w:rsid w:val="00600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E5B"/>
    <w:pPr>
      <w:spacing w:before="160"/>
      <w:jc w:val="center"/>
    </w:pPr>
    <w:rPr>
      <w:i/>
      <w:iCs/>
      <w:color w:val="404040" w:themeColor="text1" w:themeTint="BF"/>
    </w:rPr>
  </w:style>
  <w:style w:type="character" w:customStyle="1" w:styleId="a8">
    <w:name w:val="引用 字符"/>
    <w:basedOn w:val="a0"/>
    <w:link w:val="a7"/>
    <w:uiPriority w:val="29"/>
    <w:rsid w:val="00600E5B"/>
    <w:rPr>
      <w:i/>
      <w:iCs/>
      <w:color w:val="404040" w:themeColor="text1" w:themeTint="BF"/>
    </w:rPr>
  </w:style>
  <w:style w:type="paragraph" w:styleId="a9">
    <w:name w:val="List Paragraph"/>
    <w:basedOn w:val="a"/>
    <w:uiPriority w:val="34"/>
    <w:qFormat/>
    <w:rsid w:val="00600E5B"/>
    <w:pPr>
      <w:ind w:left="720"/>
      <w:contextualSpacing/>
    </w:pPr>
  </w:style>
  <w:style w:type="character" w:styleId="aa">
    <w:name w:val="Intense Emphasis"/>
    <w:basedOn w:val="a0"/>
    <w:uiPriority w:val="21"/>
    <w:qFormat/>
    <w:rsid w:val="00600E5B"/>
    <w:rPr>
      <w:i/>
      <w:iCs/>
      <w:color w:val="2F5496" w:themeColor="accent1" w:themeShade="BF"/>
    </w:rPr>
  </w:style>
  <w:style w:type="paragraph" w:styleId="ab">
    <w:name w:val="Intense Quote"/>
    <w:basedOn w:val="a"/>
    <w:next w:val="a"/>
    <w:link w:val="ac"/>
    <w:uiPriority w:val="30"/>
    <w:qFormat/>
    <w:rsid w:val="00600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E5B"/>
    <w:rPr>
      <w:i/>
      <w:iCs/>
      <w:color w:val="2F5496" w:themeColor="accent1" w:themeShade="BF"/>
    </w:rPr>
  </w:style>
  <w:style w:type="character" w:styleId="ad">
    <w:name w:val="Intense Reference"/>
    <w:basedOn w:val="a0"/>
    <w:uiPriority w:val="32"/>
    <w:qFormat/>
    <w:rsid w:val="00600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