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9C2D8" w14:textId="77777777" w:rsidR="001E4D73" w:rsidRDefault="001E4D73">
      <w:pPr>
        <w:rPr>
          <w:rFonts w:hint="eastAsia"/>
        </w:rPr>
      </w:pPr>
      <w:r>
        <w:rPr>
          <w:rFonts w:hint="eastAsia"/>
        </w:rPr>
        <w:t>懒惰和惰性的拼音：lǎn duò hé duò xìng</w:t>
      </w:r>
    </w:p>
    <w:p w14:paraId="2C50D3DE" w14:textId="77777777" w:rsidR="001E4D73" w:rsidRDefault="001E4D73">
      <w:pPr>
        <w:rPr>
          <w:rFonts w:hint="eastAsia"/>
        </w:rPr>
      </w:pPr>
      <w:r>
        <w:rPr>
          <w:rFonts w:hint="eastAsia"/>
        </w:rPr>
        <w:t>懒惰（lǎn duò）和惰性（duò xìng），这两个词在中文里都与缺乏行动力或动力有关，但它们有着细微的区别。懒惰通常指的是一个人不愿意付出努力去做事，尤其指那些需要体力或者脑力的工作。而惰性则更多地涉及到物理上的概念，即物体保持其静止状态或匀速直线运动状态的性质，但在人文语境中，它也被用来形容人的一种心理状态，这种状态下的人倾向于维持现状，不愿改变或尝试新事物。</w:t>
      </w:r>
    </w:p>
    <w:p w14:paraId="367A4AA1" w14:textId="77777777" w:rsidR="001E4D73" w:rsidRDefault="001E4D73">
      <w:pPr>
        <w:rPr>
          <w:rFonts w:hint="eastAsia"/>
        </w:rPr>
      </w:pPr>
    </w:p>
    <w:p w14:paraId="35E35B60" w14:textId="77777777" w:rsidR="001E4D73" w:rsidRDefault="001E4D73">
      <w:pPr>
        <w:rPr>
          <w:rFonts w:hint="eastAsia"/>
        </w:rPr>
      </w:pPr>
      <w:r>
        <w:rPr>
          <w:rFonts w:hint="eastAsia"/>
        </w:rPr>
        <w:t>懒惰的社会观感</w:t>
      </w:r>
    </w:p>
    <w:p w14:paraId="2FEC128C" w14:textId="77777777" w:rsidR="001E4D73" w:rsidRDefault="001E4D73">
      <w:pPr>
        <w:rPr>
          <w:rFonts w:hint="eastAsia"/>
        </w:rPr>
      </w:pPr>
      <w:r>
        <w:rPr>
          <w:rFonts w:hint="eastAsia"/>
        </w:rPr>
        <w:t>从社会的角度来看，懒惰往往被视为一种负面的性格特征。人们普遍认为勤奋是通往成功的关键，因此对懒惰持有批评态度。一个懒惰的人可能会被看作是没有抱负、不求上进的个体。然而，值得注意的是，偶尔的休息和放松对于身心健康也是必要的。如果一个人长期处于高强度的工作压力之下，适当的懒惰可能是一种自我保护机制，帮助他们恢复精力，重新找到生活的平衡点。</w:t>
      </w:r>
    </w:p>
    <w:p w14:paraId="510CC78A" w14:textId="77777777" w:rsidR="001E4D73" w:rsidRDefault="001E4D73">
      <w:pPr>
        <w:rPr>
          <w:rFonts w:hint="eastAsia"/>
        </w:rPr>
      </w:pPr>
    </w:p>
    <w:p w14:paraId="7B0A0FE0" w14:textId="77777777" w:rsidR="001E4D73" w:rsidRDefault="001E4D73">
      <w:pPr>
        <w:rPr>
          <w:rFonts w:hint="eastAsia"/>
        </w:rPr>
      </w:pPr>
      <w:r>
        <w:rPr>
          <w:rFonts w:hint="eastAsia"/>
        </w:rPr>
        <w:t>惰性的哲学思考</w:t>
      </w:r>
    </w:p>
    <w:p w14:paraId="73129F0A" w14:textId="77777777" w:rsidR="001E4D73" w:rsidRDefault="001E4D73">
      <w:pPr>
        <w:rPr>
          <w:rFonts w:hint="eastAsia"/>
        </w:rPr>
      </w:pPr>
      <w:r>
        <w:rPr>
          <w:rFonts w:hint="eastAsia"/>
        </w:rPr>
        <w:t>惰性在哲学讨论中也占据了一席之地。它提醒我们，改变总是伴随着阻力，不论是个人习惯还是社会结构的变化。从牛顿的第一定律我们知道，物体在没有外力作用时会保持原有的运动状态，这一原理同样适用于人类行为和社会变迁。要打破惰性，往往需要强大的内在驱动力或者是外部环境的重大变革来作为催化剂。当个人或群体感受到现状无法满足他们的需求时，才更有可能激发起改变的愿望。</w:t>
      </w:r>
    </w:p>
    <w:p w14:paraId="50F955BB" w14:textId="77777777" w:rsidR="001E4D73" w:rsidRDefault="001E4D73">
      <w:pPr>
        <w:rPr>
          <w:rFonts w:hint="eastAsia"/>
        </w:rPr>
      </w:pPr>
    </w:p>
    <w:p w14:paraId="1B0CEFD7" w14:textId="77777777" w:rsidR="001E4D73" w:rsidRDefault="001E4D73">
      <w:pPr>
        <w:rPr>
          <w:rFonts w:hint="eastAsia"/>
        </w:rPr>
      </w:pPr>
      <w:r>
        <w:rPr>
          <w:rFonts w:hint="eastAsia"/>
        </w:rPr>
        <w:t>克服懒惰与惰性的方法</w:t>
      </w:r>
    </w:p>
    <w:p w14:paraId="5B24BB51" w14:textId="77777777" w:rsidR="001E4D73" w:rsidRDefault="001E4D73">
      <w:pPr>
        <w:rPr>
          <w:rFonts w:hint="eastAsia"/>
        </w:rPr>
      </w:pPr>
      <w:r>
        <w:rPr>
          <w:rFonts w:hint="eastAsia"/>
        </w:rPr>
        <w:t>要克服懒惰和惰性，首先需要认识到它们的存在以及对自己生活的影响。设定明确的目标，并将大目标分解为一系列小步骤，可以使得任务看起来更加可管理。建立规律的生活作息，确保有足够的睡眠和休息时间，这对于保持良好的精神状态至关重要。寻找志同道合的朋友或加入社群也可以提供额外的支持和激励。培养兴趣爱好，让自己的生活充满乐趣和挑战，有助于提高积极性和个人成就感。</w:t>
      </w:r>
    </w:p>
    <w:p w14:paraId="5DC0E5CD" w14:textId="77777777" w:rsidR="001E4D73" w:rsidRDefault="001E4D73">
      <w:pPr>
        <w:rPr>
          <w:rFonts w:hint="eastAsia"/>
        </w:rPr>
      </w:pPr>
    </w:p>
    <w:p w14:paraId="55707F74" w14:textId="77777777" w:rsidR="001E4D73" w:rsidRDefault="001E4D73">
      <w:pPr>
        <w:rPr>
          <w:rFonts w:hint="eastAsia"/>
        </w:rPr>
      </w:pPr>
      <w:r>
        <w:rPr>
          <w:rFonts w:hint="eastAsia"/>
        </w:rPr>
        <w:t>最后的总结</w:t>
      </w:r>
    </w:p>
    <w:p w14:paraId="5720482E" w14:textId="77777777" w:rsidR="001E4D73" w:rsidRDefault="001E4D73">
      <w:pPr>
        <w:rPr>
          <w:rFonts w:hint="eastAsia"/>
        </w:rPr>
      </w:pPr>
      <w:r>
        <w:rPr>
          <w:rFonts w:hint="eastAsia"/>
        </w:rPr>
        <w:t>懒惰和惰性虽然常常被认为是阻碍进步的因素，但如果能正确理解和处理，它们也可以成为我们生活中的一部分，教会我们适时停歇，反思前行的方向。关键在于找到两者的平衡，既不让懒惰主宰我们的行动，也不让惰性限制了我们追求更好生活的可能性。通过不断地自我调整和适应外界变化，我们可以更好地驾驭这两股力量，走向更加充实和有意义的人生。</w:t>
      </w:r>
    </w:p>
    <w:p w14:paraId="57A8E25F" w14:textId="77777777" w:rsidR="001E4D73" w:rsidRDefault="001E4D73">
      <w:pPr>
        <w:rPr>
          <w:rFonts w:hint="eastAsia"/>
        </w:rPr>
      </w:pPr>
    </w:p>
    <w:p w14:paraId="1D51D436" w14:textId="77777777" w:rsidR="001E4D73" w:rsidRDefault="001E4D73">
      <w:pPr>
        <w:rPr>
          <w:rFonts w:hint="eastAsia"/>
        </w:rPr>
      </w:pPr>
      <w:r>
        <w:rPr>
          <w:rFonts w:hint="eastAsia"/>
        </w:rPr>
        <w:t xml:space="preserve"> </w:t>
      </w:r>
    </w:p>
    <w:p w14:paraId="22559F76" w14:textId="77777777" w:rsidR="001E4D73" w:rsidRDefault="001E4D73">
      <w:pPr>
        <w:rPr>
          <w:rFonts w:hint="eastAsia"/>
        </w:rPr>
      </w:pPr>
      <w:r>
        <w:rPr>
          <w:rFonts w:hint="eastAsia"/>
        </w:rPr>
        <w:t>本文是由懂得生活网（dongdeshenghuo.com）为大家创作</w:t>
      </w:r>
    </w:p>
    <w:p w14:paraId="4938B903" w14:textId="6746CDE4" w:rsidR="00DD5BAA" w:rsidRDefault="00DD5BAA"/>
    <w:sectPr w:rsidR="00DD5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AA"/>
    <w:rsid w:val="001E4D73"/>
    <w:rsid w:val="002D0BB4"/>
    <w:rsid w:val="00DD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6EDF1-1DE9-4028-898F-769D5E34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BAA"/>
    <w:rPr>
      <w:rFonts w:cstheme="majorBidi"/>
      <w:color w:val="2F5496" w:themeColor="accent1" w:themeShade="BF"/>
      <w:sz w:val="28"/>
      <w:szCs w:val="28"/>
    </w:rPr>
  </w:style>
  <w:style w:type="character" w:customStyle="1" w:styleId="50">
    <w:name w:val="标题 5 字符"/>
    <w:basedOn w:val="a0"/>
    <w:link w:val="5"/>
    <w:uiPriority w:val="9"/>
    <w:semiHidden/>
    <w:rsid w:val="00DD5BAA"/>
    <w:rPr>
      <w:rFonts w:cstheme="majorBidi"/>
      <w:color w:val="2F5496" w:themeColor="accent1" w:themeShade="BF"/>
      <w:sz w:val="24"/>
    </w:rPr>
  </w:style>
  <w:style w:type="character" w:customStyle="1" w:styleId="60">
    <w:name w:val="标题 6 字符"/>
    <w:basedOn w:val="a0"/>
    <w:link w:val="6"/>
    <w:uiPriority w:val="9"/>
    <w:semiHidden/>
    <w:rsid w:val="00DD5BAA"/>
    <w:rPr>
      <w:rFonts w:cstheme="majorBidi"/>
      <w:b/>
      <w:bCs/>
      <w:color w:val="2F5496" w:themeColor="accent1" w:themeShade="BF"/>
    </w:rPr>
  </w:style>
  <w:style w:type="character" w:customStyle="1" w:styleId="70">
    <w:name w:val="标题 7 字符"/>
    <w:basedOn w:val="a0"/>
    <w:link w:val="7"/>
    <w:uiPriority w:val="9"/>
    <w:semiHidden/>
    <w:rsid w:val="00DD5BAA"/>
    <w:rPr>
      <w:rFonts w:cstheme="majorBidi"/>
      <w:b/>
      <w:bCs/>
      <w:color w:val="595959" w:themeColor="text1" w:themeTint="A6"/>
    </w:rPr>
  </w:style>
  <w:style w:type="character" w:customStyle="1" w:styleId="80">
    <w:name w:val="标题 8 字符"/>
    <w:basedOn w:val="a0"/>
    <w:link w:val="8"/>
    <w:uiPriority w:val="9"/>
    <w:semiHidden/>
    <w:rsid w:val="00DD5BAA"/>
    <w:rPr>
      <w:rFonts w:cstheme="majorBidi"/>
      <w:color w:val="595959" w:themeColor="text1" w:themeTint="A6"/>
    </w:rPr>
  </w:style>
  <w:style w:type="character" w:customStyle="1" w:styleId="90">
    <w:name w:val="标题 9 字符"/>
    <w:basedOn w:val="a0"/>
    <w:link w:val="9"/>
    <w:uiPriority w:val="9"/>
    <w:semiHidden/>
    <w:rsid w:val="00DD5BAA"/>
    <w:rPr>
      <w:rFonts w:eastAsiaTheme="majorEastAsia" w:cstheme="majorBidi"/>
      <w:color w:val="595959" w:themeColor="text1" w:themeTint="A6"/>
    </w:rPr>
  </w:style>
  <w:style w:type="paragraph" w:styleId="a3">
    <w:name w:val="Title"/>
    <w:basedOn w:val="a"/>
    <w:next w:val="a"/>
    <w:link w:val="a4"/>
    <w:uiPriority w:val="10"/>
    <w:qFormat/>
    <w:rsid w:val="00DD5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BAA"/>
    <w:pPr>
      <w:spacing w:before="160"/>
      <w:jc w:val="center"/>
    </w:pPr>
    <w:rPr>
      <w:i/>
      <w:iCs/>
      <w:color w:val="404040" w:themeColor="text1" w:themeTint="BF"/>
    </w:rPr>
  </w:style>
  <w:style w:type="character" w:customStyle="1" w:styleId="a8">
    <w:name w:val="引用 字符"/>
    <w:basedOn w:val="a0"/>
    <w:link w:val="a7"/>
    <w:uiPriority w:val="29"/>
    <w:rsid w:val="00DD5BAA"/>
    <w:rPr>
      <w:i/>
      <w:iCs/>
      <w:color w:val="404040" w:themeColor="text1" w:themeTint="BF"/>
    </w:rPr>
  </w:style>
  <w:style w:type="paragraph" w:styleId="a9">
    <w:name w:val="List Paragraph"/>
    <w:basedOn w:val="a"/>
    <w:uiPriority w:val="34"/>
    <w:qFormat/>
    <w:rsid w:val="00DD5BAA"/>
    <w:pPr>
      <w:ind w:left="720"/>
      <w:contextualSpacing/>
    </w:pPr>
  </w:style>
  <w:style w:type="character" w:styleId="aa">
    <w:name w:val="Intense Emphasis"/>
    <w:basedOn w:val="a0"/>
    <w:uiPriority w:val="21"/>
    <w:qFormat/>
    <w:rsid w:val="00DD5BAA"/>
    <w:rPr>
      <w:i/>
      <w:iCs/>
      <w:color w:val="2F5496" w:themeColor="accent1" w:themeShade="BF"/>
    </w:rPr>
  </w:style>
  <w:style w:type="paragraph" w:styleId="ab">
    <w:name w:val="Intense Quote"/>
    <w:basedOn w:val="a"/>
    <w:next w:val="a"/>
    <w:link w:val="ac"/>
    <w:uiPriority w:val="30"/>
    <w:qFormat/>
    <w:rsid w:val="00DD5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BAA"/>
    <w:rPr>
      <w:i/>
      <w:iCs/>
      <w:color w:val="2F5496" w:themeColor="accent1" w:themeShade="BF"/>
    </w:rPr>
  </w:style>
  <w:style w:type="character" w:styleId="ad">
    <w:name w:val="Intense Reference"/>
    <w:basedOn w:val="a0"/>
    <w:uiPriority w:val="32"/>
    <w:qFormat/>
    <w:rsid w:val="00DD5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