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9B87" w14:textId="77777777" w:rsidR="00050985" w:rsidRDefault="00050985">
      <w:pPr>
        <w:rPr>
          <w:rFonts w:hint="eastAsia"/>
        </w:rPr>
      </w:pPr>
      <w:r>
        <w:rPr>
          <w:rFonts w:hint="eastAsia"/>
        </w:rPr>
        <w:t>shen：探索其拼音背后的深意</w:t>
      </w:r>
    </w:p>
    <w:p w14:paraId="67F56CB8" w14:textId="77777777" w:rsidR="00050985" w:rsidRDefault="00050985">
      <w:pPr>
        <w:rPr>
          <w:rFonts w:hint="eastAsia"/>
        </w:rPr>
      </w:pPr>
      <w:r>
        <w:rPr>
          <w:rFonts w:hint="eastAsia"/>
        </w:rPr>
        <w:t>“shen”是一个汉语拼音，代表了汉字的发音。在中文中，“shen”可以对应多个不同的汉字，每个都有其独特的含义和用法。从哲学概念到日常物品，从人的名字到自然现象，“shen”字所涵盖的范围极其广泛。今天，我们将深入探讨几个以“shen”为拼音的汉字。</w:t>
      </w:r>
    </w:p>
    <w:p w14:paraId="62A455AF" w14:textId="77777777" w:rsidR="00050985" w:rsidRDefault="00050985">
      <w:pPr>
        <w:rPr>
          <w:rFonts w:hint="eastAsia"/>
        </w:rPr>
      </w:pPr>
    </w:p>
    <w:p w14:paraId="7AD35F88" w14:textId="77777777" w:rsidR="00050985" w:rsidRDefault="00050985">
      <w:pPr>
        <w:rPr>
          <w:rFonts w:hint="eastAsia"/>
        </w:rPr>
      </w:pPr>
      <w:r>
        <w:rPr>
          <w:rFonts w:hint="eastAsia"/>
        </w:rPr>
        <w:t>神：超越自然的力量</w:t>
      </w:r>
    </w:p>
    <w:p w14:paraId="340CDABB" w14:textId="77777777" w:rsidR="00050985" w:rsidRDefault="00050985">
      <w:pPr>
        <w:rPr>
          <w:rFonts w:hint="eastAsia"/>
        </w:rPr>
      </w:pPr>
      <w:r>
        <w:rPr>
          <w:rFonts w:hint="eastAsia"/>
        </w:rPr>
        <w:t>“神”（shén）是中国文化中极为重要的一个字。它代表着超自然的存在或力量，是宗教信仰的核心。在中国古代，“神”既可以指天上的神仙，也可以指地上的英雄人物被神话后的形象。人们对神灵的崇拜体现在各种祭祀活动中，如春节祭祖、清明节扫墓等传统节日里。“神”也象征着精神、灵感以及不可捉摸的心智状态。成语“神来之笔”就是形容艺术家创作时突然获得灵感的状态。</w:t>
      </w:r>
    </w:p>
    <w:p w14:paraId="06FF1A75" w14:textId="77777777" w:rsidR="00050985" w:rsidRDefault="00050985">
      <w:pPr>
        <w:rPr>
          <w:rFonts w:hint="eastAsia"/>
        </w:rPr>
      </w:pPr>
    </w:p>
    <w:p w14:paraId="2AE65972" w14:textId="77777777" w:rsidR="00050985" w:rsidRDefault="00050985">
      <w:pPr>
        <w:rPr>
          <w:rFonts w:hint="eastAsia"/>
        </w:rPr>
      </w:pPr>
      <w:r>
        <w:rPr>
          <w:rFonts w:hint="eastAsia"/>
        </w:rPr>
        <w:t>身：物质存在的形式</w:t>
      </w:r>
    </w:p>
    <w:p w14:paraId="09B11DEE" w14:textId="77777777" w:rsidR="00050985" w:rsidRDefault="00050985">
      <w:pPr>
        <w:rPr>
          <w:rFonts w:hint="eastAsia"/>
        </w:rPr>
      </w:pPr>
      <w:r>
        <w:rPr>
          <w:rFonts w:hint="eastAsia"/>
        </w:rPr>
        <w:t>“身”（shēn）指的是人的身体，即个体生命的具体形态。它是人类感知世界的基础工具，也是承载灵魂的容器。在中国传统文化里，“身”与“心”紧密相连，二者共同构成了完整的人格。人们常说“修身养性”，强调通过锻炼身体和培养品德来提升自我。“身”还用来表示家庭成员之间的关系，比如“身上肉”比喻亲骨肉；“亲身经历”则指自己实际体验过的事情。</w:t>
      </w:r>
    </w:p>
    <w:p w14:paraId="2BB5CF1A" w14:textId="77777777" w:rsidR="00050985" w:rsidRDefault="00050985">
      <w:pPr>
        <w:rPr>
          <w:rFonts w:hint="eastAsia"/>
        </w:rPr>
      </w:pPr>
    </w:p>
    <w:p w14:paraId="291FB6B5" w14:textId="77777777" w:rsidR="00050985" w:rsidRDefault="00050985">
      <w:pPr>
        <w:rPr>
          <w:rFonts w:hint="eastAsia"/>
        </w:rPr>
      </w:pPr>
      <w:r>
        <w:rPr>
          <w:rFonts w:hint="eastAsia"/>
        </w:rPr>
        <w:t>深：无尽的深度与广度</w:t>
      </w:r>
    </w:p>
    <w:p w14:paraId="63B52178" w14:textId="77777777" w:rsidR="00050985" w:rsidRDefault="00050985">
      <w:pPr>
        <w:rPr>
          <w:rFonts w:hint="eastAsia"/>
        </w:rPr>
      </w:pPr>
      <w:r>
        <w:rPr>
          <w:rFonts w:hint="eastAsia"/>
        </w:rPr>
        <w:t>“深”（shēn）描绘的是事物内部结构的复杂程度或是空间上距离的遥远。“深山老林”让人联想到那些人迹罕至的地方；“深刻印象”表达了某事给人留下的强烈记忆。“深”也用于形容情感或思考的程度，例如“深情厚谊”体现了朋友间真挚的感情；而“深思熟虑”则意味着经过仔细考虑后作出决定。“深”这个字充满了哲理性的思考，提醒我们要不断挖掘事物的本质。</w:t>
      </w:r>
    </w:p>
    <w:p w14:paraId="2C0C8C48" w14:textId="77777777" w:rsidR="00050985" w:rsidRDefault="00050985">
      <w:pPr>
        <w:rPr>
          <w:rFonts w:hint="eastAsia"/>
        </w:rPr>
      </w:pPr>
    </w:p>
    <w:p w14:paraId="3E00FB8C" w14:textId="77777777" w:rsidR="00050985" w:rsidRDefault="00050985">
      <w:pPr>
        <w:rPr>
          <w:rFonts w:hint="eastAsia"/>
        </w:rPr>
      </w:pPr>
      <w:r>
        <w:rPr>
          <w:rFonts w:hint="eastAsia"/>
        </w:rPr>
        <w:t>慎：明智的选择</w:t>
      </w:r>
    </w:p>
    <w:p w14:paraId="15570424" w14:textId="77777777" w:rsidR="00050985" w:rsidRDefault="00050985">
      <w:pPr>
        <w:rPr>
          <w:rFonts w:hint="eastAsia"/>
        </w:rPr>
      </w:pPr>
      <w:r>
        <w:rPr>
          <w:rFonts w:hint="eastAsia"/>
        </w:rPr>
        <w:t>最后但同样重要的是“慎”（shèn）。它传达了一种谨慎行事的态度，在做任何事情之前都要三思而后行。在快速变化的社会环境中，“慎”变得尤为重要。无论是个人决策还是国家政策制定，“慎重”都是确保成功的关键因素之一。古人云：“君子藏器于身，待时而动。”这句话强调了准备充分并选择合适时机行动的重要性，这正是“慎”的精髓所在。</w:t>
      </w:r>
    </w:p>
    <w:p w14:paraId="1B7C95E8" w14:textId="77777777" w:rsidR="00050985" w:rsidRDefault="00050985">
      <w:pPr>
        <w:rPr>
          <w:rFonts w:hint="eastAsia"/>
        </w:rPr>
      </w:pPr>
    </w:p>
    <w:p w14:paraId="43E9595C" w14:textId="77777777" w:rsidR="00050985" w:rsidRDefault="00050985">
      <w:pPr>
        <w:rPr>
          <w:rFonts w:hint="eastAsia"/>
        </w:rPr>
      </w:pPr>
      <w:r>
        <w:rPr>
          <w:rFonts w:hint="eastAsia"/>
        </w:rPr>
        <w:t>最后的总结</w:t>
      </w:r>
    </w:p>
    <w:p w14:paraId="68690DEE" w14:textId="77777777" w:rsidR="00050985" w:rsidRDefault="00050985">
      <w:pPr>
        <w:rPr>
          <w:rFonts w:hint="eastAsia"/>
        </w:rPr>
      </w:pPr>
      <w:r>
        <w:rPr>
          <w:rFonts w:hint="eastAsia"/>
        </w:rPr>
        <w:t>“shen”作为拼音虽然简单，但它背后隐藏着丰富的中国文化内涵。从神秘莫测的“神”到实实在在的“身”，从无限延伸的“深”再到小心翼翼的“慎”，每一个汉字都像是一扇通往不同世界的门，等待着我们去开启和探索。希望这篇文章能够激发您对汉字及其文化的兴趣，并促使您进一步了解这个古老而又充满活力的语言体系。</w:t>
      </w:r>
    </w:p>
    <w:p w14:paraId="70CB2670" w14:textId="77777777" w:rsidR="00050985" w:rsidRDefault="00050985">
      <w:pPr>
        <w:rPr>
          <w:rFonts w:hint="eastAsia"/>
        </w:rPr>
      </w:pPr>
    </w:p>
    <w:p w14:paraId="5952BDCA" w14:textId="77777777" w:rsidR="00050985" w:rsidRDefault="00050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111C" w14:textId="415447C9" w:rsidR="0006547D" w:rsidRDefault="0006547D"/>
    <w:sectPr w:rsidR="0006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D"/>
    <w:rsid w:val="00050985"/>
    <w:rsid w:val="000654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481F-1221-4251-A465-89A83474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