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3176" w14:textId="77777777" w:rsidR="00BF40F5" w:rsidRDefault="00BF40F5">
      <w:pPr>
        <w:rPr>
          <w:rFonts w:hint="eastAsia"/>
        </w:rPr>
      </w:pPr>
      <w:r>
        <w:rPr>
          <w:rFonts w:hint="eastAsia"/>
        </w:rPr>
        <w:t>愣的拼音组词和部首</w:t>
      </w:r>
    </w:p>
    <w:p w14:paraId="435B9E87" w14:textId="77777777" w:rsidR="00BF40F5" w:rsidRDefault="00BF40F5">
      <w:pPr>
        <w:rPr>
          <w:rFonts w:hint="eastAsia"/>
        </w:rPr>
      </w:pPr>
      <w:r>
        <w:rPr>
          <w:rFonts w:hint="eastAsia"/>
        </w:rPr>
        <w:t>汉字“愣”在汉语拼音中表示为 lèng，是一个多义词，在不同的语境下可以表达出多种含义。它既可以作为动词也可以作为形容词使用，描绘出人们在特定情境下的行为或状态。本文将探讨“愣”的拼音、与之相关的词汇组合以及其部首，并解析这些元素如何帮助我们更好地理解这个字。</w:t>
      </w:r>
    </w:p>
    <w:p w14:paraId="458F7AFE" w14:textId="77777777" w:rsidR="00BF40F5" w:rsidRDefault="00BF40F5">
      <w:pPr>
        <w:rPr>
          <w:rFonts w:hint="eastAsia"/>
        </w:rPr>
      </w:pPr>
    </w:p>
    <w:p w14:paraId="1BA61A7A" w14:textId="77777777" w:rsidR="00BF40F5" w:rsidRDefault="00BF40F5">
      <w:pPr>
        <w:rPr>
          <w:rFonts w:hint="eastAsia"/>
        </w:rPr>
      </w:pPr>
      <w:r>
        <w:rPr>
          <w:rFonts w:hint="eastAsia"/>
        </w:rPr>
        <w:t>拼音：lèng</w:t>
      </w:r>
    </w:p>
    <w:p w14:paraId="2FE74A33" w14:textId="77777777" w:rsidR="00BF40F5" w:rsidRDefault="00BF40F5">
      <w:pPr>
        <w:rPr>
          <w:rFonts w:hint="eastAsia"/>
        </w:rPr>
      </w:pPr>
      <w:r>
        <w:rPr>
          <w:rFonts w:hint="eastAsia"/>
        </w:rPr>
        <w:t>“愣”的拼音是 lèng，属于去声，发音时音调由高到低再到高，具有一定的起伏。在普通话四声中，去声往往用来强调动作或者情感的突然性。“愣”字的这种声调特征也很好地体现了其含义，比如当我们说某人“发愣”时，就暗示了这个人突然间变得呆滞，注意力集中在某一点上，或是因为惊讶而暂时失去了反应能力。</w:t>
      </w:r>
    </w:p>
    <w:p w14:paraId="0CD2B1FC" w14:textId="77777777" w:rsidR="00BF40F5" w:rsidRDefault="00BF40F5">
      <w:pPr>
        <w:rPr>
          <w:rFonts w:hint="eastAsia"/>
        </w:rPr>
      </w:pPr>
    </w:p>
    <w:p w14:paraId="27326B56" w14:textId="77777777" w:rsidR="00BF40F5" w:rsidRDefault="00BF40F5">
      <w:pPr>
        <w:rPr>
          <w:rFonts w:hint="eastAsia"/>
        </w:rPr>
      </w:pPr>
      <w:r>
        <w:rPr>
          <w:rFonts w:hint="eastAsia"/>
        </w:rPr>
        <w:t>组词：发愣、愣神、愣头青</w:t>
      </w:r>
    </w:p>
    <w:p w14:paraId="17830088" w14:textId="77777777" w:rsidR="00BF40F5" w:rsidRDefault="00BF40F5">
      <w:pPr>
        <w:rPr>
          <w:rFonts w:hint="eastAsia"/>
        </w:rPr>
      </w:pPr>
      <w:r>
        <w:rPr>
          <w:rFonts w:hint="eastAsia"/>
        </w:rPr>
        <w:t>“愣”可以与其他汉字组成丰富的词汇。例如，“发愣”意味着一个人因为吃惊、困惑等原因而停滞不动；“愣神”则指的是精神恍惚，思想开小差的状态；还有“愣头青”，这是一个比较口语化的表达，用来形容那些莽撞行事、缺乏经验的年轻人。通过这些词汇我们可以看出，“愣”经常被用来描述人在意外情况面前表现出的迟钝或茫然。</w:t>
      </w:r>
    </w:p>
    <w:p w14:paraId="0D8CE230" w14:textId="77777777" w:rsidR="00BF40F5" w:rsidRDefault="00BF40F5">
      <w:pPr>
        <w:rPr>
          <w:rFonts w:hint="eastAsia"/>
        </w:rPr>
      </w:pPr>
    </w:p>
    <w:p w14:paraId="2BE6CF98" w14:textId="77777777" w:rsidR="00BF40F5" w:rsidRDefault="00BF40F5">
      <w:pPr>
        <w:rPr>
          <w:rFonts w:hint="eastAsia"/>
        </w:rPr>
      </w:pPr>
      <w:r>
        <w:rPr>
          <w:rFonts w:hint="eastAsia"/>
        </w:rPr>
        <w:t>部首：忄</w:t>
      </w:r>
    </w:p>
    <w:p w14:paraId="6234C752" w14:textId="77777777" w:rsidR="00BF40F5" w:rsidRDefault="00BF40F5">
      <w:pPr>
        <w:rPr>
          <w:rFonts w:hint="eastAsia"/>
        </w:rPr>
      </w:pPr>
      <w:r>
        <w:rPr>
          <w:rFonts w:hint="eastAsia"/>
        </w:rPr>
        <w:t>从构造上看，“愣”字左边为“忄”，即竖心旁，右边是“艮”。竖心旁通常用于表达与心灵活动有关的概念，如思考、感觉、情绪等。“忄”这一部首的存在，暗示了“愣”字所关联的行为或状态往往涉及到心理层面的变化。而“艮”本身有止的意思，两者结合，似乎是在说明当一个人处于“愣”的状态时，内心活动停止了正常流转，陷入了短暂的停滞。</w:t>
      </w:r>
    </w:p>
    <w:p w14:paraId="3C5AAB10" w14:textId="77777777" w:rsidR="00BF40F5" w:rsidRDefault="00BF40F5">
      <w:pPr>
        <w:rPr>
          <w:rFonts w:hint="eastAsia"/>
        </w:rPr>
      </w:pPr>
    </w:p>
    <w:p w14:paraId="1A6DAA5F" w14:textId="77777777" w:rsidR="00BF40F5" w:rsidRDefault="00BF40F5">
      <w:pPr>
        <w:rPr>
          <w:rFonts w:hint="eastAsia"/>
        </w:rPr>
      </w:pPr>
      <w:r>
        <w:rPr>
          <w:rFonts w:hint="eastAsia"/>
        </w:rPr>
        <w:t>最后的总结</w:t>
      </w:r>
    </w:p>
    <w:p w14:paraId="001FF29E" w14:textId="77777777" w:rsidR="00BF40F5" w:rsidRDefault="00BF40F5">
      <w:pPr>
        <w:rPr>
          <w:rFonts w:hint="eastAsia"/>
        </w:rPr>
      </w:pPr>
      <w:r>
        <w:rPr>
          <w:rFonts w:hint="eastAsia"/>
        </w:rPr>
        <w:t>“愣”的拼音 lèng 体现了这个词在发音上的特点，而它与其它汉字组成的词语丰富了我们的语言表达方式。“忄”作为部首不仅揭示了“愣”字的心理学意义，还为我们提供了一个了解中国文字构造规律的机会。通过学习和理解“愣”的拼音、组词及其部首，我们可以更深入地体会汉字文化的精妙之处，也能更加准确地使用这个字来传达复杂的人类情感和行为。</w:t>
      </w:r>
    </w:p>
    <w:p w14:paraId="1819DF6F" w14:textId="77777777" w:rsidR="00BF40F5" w:rsidRDefault="00BF40F5">
      <w:pPr>
        <w:rPr>
          <w:rFonts w:hint="eastAsia"/>
        </w:rPr>
      </w:pPr>
    </w:p>
    <w:p w14:paraId="37FCAFC8" w14:textId="77777777" w:rsidR="00BF40F5" w:rsidRDefault="00BF4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CDE7F" w14:textId="339D6371" w:rsidR="00F24C57" w:rsidRDefault="00F24C57"/>
    <w:sectPr w:rsidR="00F2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7"/>
    <w:rsid w:val="002D0BB4"/>
    <w:rsid w:val="00BF40F5"/>
    <w:rsid w:val="00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CAB62-7623-461E-8D2C-55AD0D8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