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9882" w14:textId="77777777" w:rsidR="00F84316" w:rsidRDefault="00F84316">
      <w:pPr>
        <w:rPr>
          <w:rFonts w:hint="eastAsia"/>
        </w:rPr>
      </w:pPr>
      <w:r>
        <w:rPr>
          <w:rFonts w:hint="eastAsia"/>
        </w:rPr>
        <w:t>独在异乡为异客：独自闯荡的勇气与坚韧</w:t>
      </w:r>
    </w:p>
    <w:p w14:paraId="48FA6936" w14:textId="77777777" w:rsidR="00F84316" w:rsidRDefault="00F84316">
      <w:pPr>
        <w:rPr>
          <w:rFonts w:hint="eastAsia"/>
        </w:rPr>
      </w:pPr>
      <w:r>
        <w:rPr>
          <w:rFonts w:hint="eastAsia"/>
        </w:rPr>
        <w:t>“独在异乡为异客”这句成语，出自唐代诗人王维的《九月九日忆山东兄弟》，形象地描绘了一个人远离家乡，在陌生的城市或国家打拼时的心境。这种经历对于许多人来说，既是一场充满挑战的冒险，也是个人成长的重要契机。当人们背井离乡，踏入未知的世界，他们不得不面对的是文化差异、语言障碍以及生活中的种种不便。然而，正是这些困难磨练了人的意志，培养了独立解决问题的能力。</w:t>
      </w:r>
    </w:p>
    <w:p w14:paraId="1205C824" w14:textId="77777777" w:rsidR="00F84316" w:rsidRDefault="00F84316">
      <w:pPr>
        <w:rPr>
          <w:rFonts w:hint="eastAsia"/>
        </w:rPr>
      </w:pPr>
    </w:p>
    <w:p w14:paraId="474DED07" w14:textId="77777777" w:rsidR="00F84316" w:rsidRDefault="00F84316">
      <w:pPr>
        <w:rPr>
          <w:rFonts w:hint="eastAsia"/>
        </w:rPr>
      </w:pPr>
      <w:r>
        <w:rPr>
          <w:rFonts w:hint="eastAsia"/>
        </w:rPr>
        <w:t>四海为家：适应新环境的能力</w:t>
      </w:r>
    </w:p>
    <w:p w14:paraId="6747D51E" w14:textId="77777777" w:rsidR="00F84316" w:rsidRDefault="00F84316">
      <w:pPr>
        <w:rPr>
          <w:rFonts w:hint="eastAsia"/>
        </w:rPr>
      </w:pPr>
      <w:r>
        <w:rPr>
          <w:rFonts w:hint="eastAsia"/>
        </w:rPr>
        <w:t>选择四海为家的人，往往具备快速适应新环境的能力。初到异地，一切都显得那么新鲜而又陌生，从寻找住处到了解当地交通规则，每一个细节都需要重新学习。但随着时间推移，那些曾经让人感到棘手的问题逐渐变得容易解决。人们开始熟悉周边环境，建立起自己的社交圈子，并且融入当地社区。这个过程不仅考验着个人的适应力，更体现了人类对未知世界的探索精神。通过不断调整自己以适应新的生活环境，他们证明了“四海为家”的真正含义——无论身处何方，都能找到属于自己的位置。</w:t>
      </w:r>
    </w:p>
    <w:p w14:paraId="13BF1930" w14:textId="77777777" w:rsidR="00F84316" w:rsidRDefault="00F84316">
      <w:pPr>
        <w:rPr>
          <w:rFonts w:hint="eastAsia"/>
        </w:rPr>
      </w:pPr>
    </w:p>
    <w:p w14:paraId="26D1E8DE" w14:textId="77777777" w:rsidR="00F84316" w:rsidRDefault="00F84316">
      <w:pPr>
        <w:rPr>
          <w:rFonts w:hint="eastAsia"/>
        </w:rPr>
      </w:pPr>
      <w:r>
        <w:rPr>
          <w:rFonts w:hint="eastAsia"/>
        </w:rPr>
        <w:t>披荆斩棘：克服困难的决心</w:t>
      </w:r>
    </w:p>
    <w:p w14:paraId="3AA30850" w14:textId="77777777" w:rsidR="00F84316" w:rsidRDefault="00F84316">
      <w:pPr>
        <w:rPr>
          <w:rFonts w:hint="eastAsia"/>
        </w:rPr>
      </w:pPr>
      <w:r>
        <w:rPr>
          <w:rFonts w:hint="eastAsia"/>
        </w:rPr>
        <w:t>在异乡打拼意味着要披荆斩棘，勇敢地面对各种挑战。无论是职场上的竞争压力，还是生活中遇到的突发状况，都需要有坚定的决心去克服。有时候，可能会遭遇挫折甚至失败，但这并不会阻止前进的步伐。相反，每一次战胜困难的经历都将成为宝贵的财富，让人变得更加坚强和成熟。正如古语所云：“不经一番寒彻骨，怎得梅花扑鼻香。”只有经历了风雨洗礼，才能迎来成功的曙光。那些在异乡努力奋斗的人们，用实际行动诠释了这句话背后的深刻哲理。</w:t>
      </w:r>
    </w:p>
    <w:p w14:paraId="03104804" w14:textId="77777777" w:rsidR="00F84316" w:rsidRDefault="00F84316">
      <w:pPr>
        <w:rPr>
          <w:rFonts w:hint="eastAsia"/>
        </w:rPr>
      </w:pPr>
    </w:p>
    <w:p w14:paraId="0B915368" w14:textId="77777777" w:rsidR="00F84316" w:rsidRDefault="00F84316">
      <w:pPr>
        <w:rPr>
          <w:rFonts w:hint="eastAsia"/>
        </w:rPr>
      </w:pPr>
      <w:r>
        <w:rPr>
          <w:rFonts w:hint="eastAsia"/>
        </w:rPr>
        <w:t>自力更生：独立自主的生活态度</w:t>
      </w:r>
    </w:p>
    <w:p w14:paraId="12AA2975" w14:textId="77777777" w:rsidR="00F84316" w:rsidRDefault="00F84316">
      <w:pPr>
        <w:rPr>
          <w:rFonts w:hint="eastAsia"/>
        </w:rPr>
      </w:pPr>
      <w:r>
        <w:rPr>
          <w:rFonts w:hint="eastAsia"/>
        </w:rPr>
        <w:t>在异国他乡，由于远离家人朋友的支持网络，人们必须学会自力更生。这意味着要学会料理自己的日常生活，包括做饭、打扫卫生等基本技能；同时也要懂得如何管理财务，规划未来。更重要的是，在面对问题时不再依赖他人帮助，而是依靠自己的智慧和能力去寻求解决方案。这种独立自主的生活态度不仅使个人更加自信，也为将来的发展奠定了坚实的基础。通过不断锻炼自我，人们能够更好地应对生活中的各种变化，成为真正的强者。</w:t>
      </w:r>
    </w:p>
    <w:p w14:paraId="54A622A0" w14:textId="77777777" w:rsidR="00F84316" w:rsidRDefault="00F84316">
      <w:pPr>
        <w:rPr>
          <w:rFonts w:hint="eastAsia"/>
        </w:rPr>
      </w:pPr>
    </w:p>
    <w:p w14:paraId="6BDF1DD9" w14:textId="77777777" w:rsidR="00F84316" w:rsidRDefault="00F84316">
      <w:pPr>
        <w:rPr>
          <w:rFonts w:hint="eastAsia"/>
        </w:rPr>
      </w:pPr>
      <w:r>
        <w:rPr>
          <w:rFonts w:hint="eastAsia"/>
        </w:rPr>
        <w:t>最后的总结：成就非凡的人生旅程</w:t>
      </w:r>
    </w:p>
    <w:p w14:paraId="0841C575" w14:textId="77777777" w:rsidR="00F84316" w:rsidRDefault="00F84316">
      <w:pPr>
        <w:rPr>
          <w:rFonts w:hint="eastAsia"/>
        </w:rPr>
      </w:pPr>
      <w:r>
        <w:rPr>
          <w:rFonts w:hint="eastAsia"/>
        </w:rPr>
        <w:t>“独在异乡为异客”不仅仅是一个简单的成语，它代表着无数人在追逐梦想道路上所展现出的勇气、坚韧、适应力以及独立自主的精神。虽然这条路上充满了艰辛与不确定性，但正是这些经历塑造了一个更加优秀和完整的自我。最终，每一位漂泊在外的人都会发现，这段特殊的经历已经成为生命中最宝贵的财富之一，成就了一段非凡的人生旅程。</w:t>
      </w:r>
    </w:p>
    <w:p w14:paraId="75C29956" w14:textId="77777777" w:rsidR="00F84316" w:rsidRDefault="00F84316">
      <w:pPr>
        <w:rPr>
          <w:rFonts w:hint="eastAsia"/>
        </w:rPr>
      </w:pPr>
    </w:p>
    <w:p w14:paraId="13133DDF" w14:textId="77777777" w:rsidR="00F84316" w:rsidRDefault="00F84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A284F" w14:textId="45817932" w:rsidR="0025121E" w:rsidRDefault="0025121E"/>
    <w:sectPr w:rsidR="0025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1E"/>
    <w:rsid w:val="0025121E"/>
    <w:rsid w:val="002D0BB4"/>
    <w:rsid w:val="00F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D616-F642-4829-A658-BEAF457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