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BE52" w14:textId="77777777" w:rsidR="00813FE7" w:rsidRDefault="00813FE7">
      <w:pPr>
        <w:rPr>
          <w:rFonts w:hint="eastAsia"/>
        </w:rPr>
      </w:pPr>
      <w:r>
        <w:rPr>
          <w:rFonts w:hint="eastAsia"/>
        </w:rPr>
        <w:t>开闪的拼音</w:t>
      </w:r>
    </w:p>
    <w:p w14:paraId="0F2D824A" w14:textId="77777777" w:rsidR="00813FE7" w:rsidRDefault="00813FE7">
      <w:pPr>
        <w:rPr>
          <w:rFonts w:hint="eastAsia"/>
        </w:rPr>
      </w:pPr>
      <w:r>
        <w:rPr>
          <w:rFonts w:hint="eastAsia"/>
        </w:rPr>
        <w:t>“开闪”这个词在现代汉语中并不常见，但它所代表的概念却与我们日常生活息息相关。开闪的拼音是“kāi shǎn”。其中，“开”的拼音是“kāi”，意为打开或开始；而“闪”的拼音则是“shǎn”，有闪烁、快速移动之意。当这两个字组合在一起时，便形成了一个生动形象的词组。</w:t>
      </w:r>
    </w:p>
    <w:p w14:paraId="7B1CDE5A" w14:textId="77777777" w:rsidR="00813FE7" w:rsidRDefault="00813FE7">
      <w:pPr>
        <w:rPr>
          <w:rFonts w:hint="eastAsia"/>
        </w:rPr>
      </w:pPr>
    </w:p>
    <w:p w14:paraId="7BD8398B" w14:textId="77777777" w:rsidR="00813FE7" w:rsidRDefault="00813FE7">
      <w:pPr>
        <w:rPr>
          <w:rFonts w:hint="eastAsia"/>
        </w:rPr>
      </w:pPr>
      <w:r>
        <w:rPr>
          <w:rFonts w:hint="eastAsia"/>
        </w:rPr>
        <w:t>词义解析</w:t>
      </w:r>
    </w:p>
    <w:p w14:paraId="28F7B2F3" w14:textId="77777777" w:rsidR="00813FE7" w:rsidRDefault="00813FE7">
      <w:pPr>
        <w:rPr>
          <w:rFonts w:hint="eastAsia"/>
        </w:rPr>
      </w:pPr>
      <w:r>
        <w:rPr>
          <w:rFonts w:hint="eastAsia"/>
        </w:rPr>
        <w:t>开闪一词可以被理解为迅速开启或是瞬间展现的意思。它广泛应用于描述那些需要快速反应、即刻呈现的情景。例如，在电子设备领域，开机时屏幕上的短暂闪烁可称为“开闪”；在摄影术语中，闪光灯启动的那一刹那同样可以用此来形容。该词汇还经常出现在互联网文化中，用于形容某些内容突然间变得流行起来，如某段视频在社交平台上一夜之间获得大量关注。</w:t>
      </w:r>
    </w:p>
    <w:p w14:paraId="21501974" w14:textId="77777777" w:rsidR="00813FE7" w:rsidRDefault="00813FE7">
      <w:pPr>
        <w:rPr>
          <w:rFonts w:hint="eastAsia"/>
        </w:rPr>
      </w:pPr>
    </w:p>
    <w:p w14:paraId="61659495" w14:textId="77777777" w:rsidR="00813FE7" w:rsidRDefault="00813FE7">
      <w:pPr>
        <w:rPr>
          <w:rFonts w:hint="eastAsia"/>
        </w:rPr>
      </w:pPr>
      <w:r>
        <w:rPr>
          <w:rFonts w:hint="eastAsia"/>
        </w:rPr>
        <w:t>文化背景</w:t>
      </w:r>
    </w:p>
    <w:p w14:paraId="12E04671" w14:textId="77777777" w:rsidR="00813FE7" w:rsidRDefault="00813FE7">
      <w:pPr>
        <w:rPr>
          <w:rFonts w:hint="eastAsia"/>
        </w:rPr>
      </w:pPr>
      <w:r>
        <w:rPr>
          <w:rFonts w:hint="eastAsia"/>
        </w:rPr>
        <w:t>随着科技的发展和社会的进步，人们对于速度和效率的要求越来越高，“开闪”作为一种简洁有力的表现形式，逐渐融入到了日常用语之中。无论是工作场合还是休闲时光，我们都可能遇到或使用到这个词汇。它不仅反映了现代社会快节奏的生活方式，也体现了人们对事物快速变化的一种接受和适应能力。</w:t>
      </w:r>
    </w:p>
    <w:p w14:paraId="7B065917" w14:textId="77777777" w:rsidR="00813FE7" w:rsidRDefault="00813FE7">
      <w:pPr>
        <w:rPr>
          <w:rFonts w:hint="eastAsia"/>
        </w:rPr>
      </w:pPr>
    </w:p>
    <w:p w14:paraId="0F9BCBFE" w14:textId="77777777" w:rsidR="00813FE7" w:rsidRDefault="00813FE7">
      <w:pPr>
        <w:rPr>
          <w:rFonts w:hint="eastAsia"/>
        </w:rPr>
      </w:pPr>
      <w:r>
        <w:rPr>
          <w:rFonts w:hint="eastAsia"/>
        </w:rPr>
        <w:t>实际应用</w:t>
      </w:r>
    </w:p>
    <w:p w14:paraId="2579A9F5" w14:textId="77777777" w:rsidR="00813FE7" w:rsidRDefault="00813FE7">
      <w:pPr>
        <w:rPr>
          <w:rFonts w:hint="eastAsia"/>
        </w:rPr>
      </w:pPr>
      <w:r>
        <w:rPr>
          <w:rFonts w:hint="eastAsia"/>
        </w:rPr>
        <w:t>在实际生活中，“开闪”的应用场景非常广泛。比如，在软件开发过程中，开发者可能会提到某个功能的“开闪时间”，即从用户触发操作到界面响应所需的时间。又或者在艺术创作方面，艺术家们利用光影效果创造出类似“开闪”的视觉冲击力，以此来吸引观众的目光并传达作品的核心理念。“开闪”不仅仅是一个简单的词汇，更是一种文化和生活方式的象征。</w:t>
      </w:r>
    </w:p>
    <w:p w14:paraId="2C607693" w14:textId="77777777" w:rsidR="00813FE7" w:rsidRDefault="00813FE7">
      <w:pPr>
        <w:rPr>
          <w:rFonts w:hint="eastAsia"/>
        </w:rPr>
      </w:pPr>
    </w:p>
    <w:p w14:paraId="3A22A04E" w14:textId="77777777" w:rsidR="00813FE7" w:rsidRDefault="00813FE7">
      <w:pPr>
        <w:rPr>
          <w:rFonts w:hint="eastAsia"/>
        </w:rPr>
      </w:pPr>
      <w:r>
        <w:rPr>
          <w:rFonts w:hint="eastAsia"/>
        </w:rPr>
        <w:t>最后的总结</w:t>
      </w:r>
    </w:p>
    <w:p w14:paraId="664C03DA" w14:textId="77777777" w:rsidR="00813FE7" w:rsidRDefault="00813FE7">
      <w:pPr>
        <w:rPr>
          <w:rFonts w:hint="eastAsia"/>
        </w:rPr>
      </w:pPr>
      <w:r>
        <w:rPr>
          <w:rFonts w:hint="eastAsia"/>
        </w:rPr>
        <w:t>通过对“开闪”这一词汇及其拼音的探讨，我们可以看到语言是如何随着时代变迁而不断演进的。每一个新词汇的诞生都是人类智慧结晶的体现，它们记录了我们的生活点滴，反映了社会发展的轨迹。“开闪”作为这样一个充满活力与创新精神的词语，正不断地丰富着我们的表达方式，同时也为我们提供了一个观察世界的新视角。</w:t>
      </w:r>
    </w:p>
    <w:p w14:paraId="6A06EDC2" w14:textId="77777777" w:rsidR="00813FE7" w:rsidRDefault="00813FE7">
      <w:pPr>
        <w:rPr>
          <w:rFonts w:hint="eastAsia"/>
        </w:rPr>
      </w:pPr>
    </w:p>
    <w:p w14:paraId="63D88E2C" w14:textId="77777777" w:rsidR="00813FE7" w:rsidRDefault="00813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E2BC5" w14:textId="26DC132E" w:rsidR="00DF364E" w:rsidRDefault="00DF364E"/>
    <w:sectPr w:rsidR="00DF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4E"/>
    <w:rsid w:val="002D0BB4"/>
    <w:rsid w:val="00813FE7"/>
    <w:rsid w:val="00D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A47EE-C576-4476-8F88-3798A03B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