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6BD8A" w14:textId="77777777" w:rsidR="00A26C1E" w:rsidRDefault="00A26C1E">
      <w:pPr>
        <w:rPr>
          <w:rFonts w:hint="eastAsia"/>
        </w:rPr>
      </w:pPr>
      <w:r>
        <w:rPr>
          <w:rFonts w:hint="eastAsia"/>
        </w:rPr>
        <w:t>开的拼音怎么拼：探索汉字拼音的奥秘</w:t>
      </w:r>
    </w:p>
    <w:p w14:paraId="0D0119E4" w14:textId="77777777" w:rsidR="00A26C1E" w:rsidRDefault="00A26C1E">
      <w:pPr>
        <w:rPr>
          <w:rFonts w:hint="eastAsia"/>
        </w:rPr>
      </w:pPr>
      <w:r>
        <w:rPr>
          <w:rFonts w:hint="eastAsia"/>
        </w:rPr>
        <w:t>在汉语的学习旅程中，拼音是打开语言大门的一把重要钥匙。对于“开”这个字而言，它的拼音为 kāi。一个看似简单的音节背后，却有着丰富的文化内涵和历史演变。拼音系统作为帮助人们准确发音、学习汉字的重要工具，不仅让初学者受益匪浅，也为普通话的推广起到了不可替代的作用。</w:t>
      </w:r>
    </w:p>
    <w:p w14:paraId="1EE2EC4D" w14:textId="77777777" w:rsidR="00A26C1E" w:rsidRDefault="00A26C1E">
      <w:pPr>
        <w:rPr>
          <w:rFonts w:hint="eastAsia"/>
        </w:rPr>
      </w:pPr>
    </w:p>
    <w:p w14:paraId="69307923" w14:textId="77777777" w:rsidR="00A26C1E" w:rsidRDefault="00A26C1E">
      <w:pPr>
        <w:rPr>
          <w:rFonts w:hint="eastAsia"/>
        </w:rPr>
      </w:pPr>
      <w:r>
        <w:rPr>
          <w:rFonts w:hint="eastAsia"/>
        </w:rPr>
        <w:t>从声母到韵母：解析“开”的发音构成</w:t>
      </w:r>
    </w:p>
    <w:p w14:paraId="35CB4573" w14:textId="77777777" w:rsidR="00A26C1E" w:rsidRDefault="00A26C1E">
      <w:pPr>
        <w:rPr>
          <w:rFonts w:hint="eastAsia"/>
        </w:rPr>
      </w:pPr>
      <w:r>
        <w:rPr>
          <w:rFonts w:hint="eastAsia"/>
        </w:rPr>
        <w:t>当我们深入探讨“开”的拼音时，可以将其分解为声母和韵母两部分。这里的声母是 k，一个清辅音，发音时舌尖轻触上颚，气流从狭缝中挤出产生摩擦音；而韵母则是 āi，它是一个前元音与半元音组成的复合韵母，发音口型由大逐渐变小。通过这样的组合，“开”的声音便清晰地呈现在我们耳边。</w:t>
      </w:r>
    </w:p>
    <w:p w14:paraId="35A90DD9" w14:textId="77777777" w:rsidR="00A26C1E" w:rsidRDefault="00A26C1E">
      <w:pPr>
        <w:rPr>
          <w:rFonts w:hint="eastAsia"/>
        </w:rPr>
      </w:pPr>
    </w:p>
    <w:p w14:paraId="57CD8B78" w14:textId="77777777" w:rsidR="00A26C1E" w:rsidRDefault="00A26C1E">
      <w:pPr>
        <w:rPr>
          <w:rFonts w:hint="eastAsia"/>
        </w:rPr>
      </w:pPr>
      <w:r>
        <w:rPr>
          <w:rFonts w:hint="eastAsia"/>
        </w:rPr>
        <w:t>四声变化：赋予“开”字生动的表情</w:t>
      </w:r>
    </w:p>
    <w:p w14:paraId="6EFE2BD6" w14:textId="77777777" w:rsidR="00A26C1E" w:rsidRDefault="00A26C1E">
      <w:pPr>
        <w:rPr>
          <w:rFonts w:hint="eastAsia"/>
        </w:rPr>
      </w:pPr>
      <w:r>
        <w:rPr>
          <w:rFonts w:hint="eastAsia"/>
        </w:rPr>
        <w:t>汉语中的每一个字都有其独特的声调，这就像给每个字加上了不同的表情符号一样。“开”字属于阴平（第一声），读起来平稳且悠长，给人一种开阔、豁达的感觉。如果改变声调，则可能会变成其他意思完全不同的字，如 kǎi（第三声）有开启、领会之意，或者 kài（第四声）则用于某些姓氏。因此，在学习拼音时掌握好声调是非常重要的。</w:t>
      </w:r>
    </w:p>
    <w:p w14:paraId="0AC40CE8" w14:textId="77777777" w:rsidR="00A26C1E" w:rsidRDefault="00A26C1E">
      <w:pPr>
        <w:rPr>
          <w:rFonts w:hint="eastAsia"/>
        </w:rPr>
      </w:pPr>
    </w:p>
    <w:p w14:paraId="2CEC9EDD" w14:textId="77777777" w:rsidR="00A26C1E" w:rsidRDefault="00A26C1E">
      <w:pPr>
        <w:rPr>
          <w:rFonts w:hint="eastAsia"/>
        </w:rPr>
      </w:pPr>
      <w:r>
        <w:rPr>
          <w:rFonts w:hint="eastAsia"/>
        </w:rPr>
        <w:t>拼音的历史与发展：“开”字的发音之旅</w:t>
      </w:r>
    </w:p>
    <w:p w14:paraId="02832A24" w14:textId="77777777" w:rsidR="00A26C1E" w:rsidRDefault="00A26C1E">
      <w:pPr>
        <w:rPr>
          <w:rFonts w:hint="eastAsia"/>
        </w:rPr>
      </w:pPr>
      <w:r>
        <w:rPr>
          <w:rFonts w:hint="eastAsia"/>
        </w:rPr>
        <w:t>追溯至16世纪末期，西方传教士为了便于学习和传播汉语，开始尝试用罗马字母来标记汉字发音，这是拼音概念在中国萌芽的开端。到了近现代，随着《汉语拼音方案》的正式确立，“开”以及所有汉字都获得了标准统一的拼音表达方式。这一标准化过程极大地促进了汉语教学与交流，也使得像“开”这样古老的汉字能够以一种现代化的形式被更多人所了解。</w:t>
      </w:r>
    </w:p>
    <w:p w14:paraId="4309A4DE" w14:textId="77777777" w:rsidR="00A26C1E" w:rsidRDefault="00A26C1E">
      <w:pPr>
        <w:rPr>
          <w:rFonts w:hint="eastAsia"/>
        </w:rPr>
      </w:pPr>
    </w:p>
    <w:p w14:paraId="6F2B4064" w14:textId="77777777" w:rsidR="00A26C1E" w:rsidRDefault="00A26C1E">
      <w:pPr>
        <w:rPr>
          <w:rFonts w:hint="eastAsia"/>
        </w:rPr>
      </w:pPr>
      <w:r>
        <w:rPr>
          <w:rFonts w:hint="eastAsia"/>
        </w:rPr>
        <w:t>生活中的拼音应用：“开”字无处不在</w:t>
      </w:r>
    </w:p>
    <w:p w14:paraId="64829F0D" w14:textId="77777777" w:rsidR="00A26C1E" w:rsidRDefault="00A26C1E">
      <w:pPr>
        <w:rPr>
          <w:rFonts w:hint="eastAsia"/>
        </w:rPr>
      </w:pPr>
      <w:r>
        <w:rPr>
          <w:rFonts w:hint="eastAsia"/>
        </w:rPr>
        <w:t>无论是在学校里孩子们朗朗上口的儿歌中，还是街头巷尾店铺招牌上的标识，“开”字及其拼音形式kāi总是频繁出现在我们的日常生活中。它是开门迎客的美好寓意，也是启动机器开始工作的指令。通过拼音，“开”不仅连接着古今中外的语言桥梁，更融入了人们的日常生活，成为不可或缺的一部分。</w:t>
      </w:r>
    </w:p>
    <w:p w14:paraId="1DE74B89" w14:textId="77777777" w:rsidR="00A26C1E" w:rsidRDefault="00A26C1E">
      <w:pPr>
        <w:rPr>
          <w:rFonts w:hint="eastAsia"/>
        </w:rPr>
      </w:pPr>
    </w:p>
    <w:p w14:paraId="1B953582" w14:textId="77777777" w:rsidR="00A26C1E" w:rsidRDefault="00A26C1E">
      <w:pPr>
        <w:rPr>
          <w:rFonts w:hint="eastAsia"/>
        </w:rPr>
      </w:pPr>
      <w:r>
        <w:rPr>
          <w:rFonts w:hint="eastAsia"/>
        </w:rPr>
        <w:t>最后的总结：“开”字拼音背后的文化价值</w:t>
      </w:r>
    </w:p>
    <w:p w14:paraId="1716C806" w14:textId="77777777" w:rsidR="00A26C1E" w:rsidRDefault="00A26C1E">
      <w:pPr>
        <w:rPr>
          <w:rFonts w:hint="eastAsia"/>
        </w:rPr>
      </w:pPr>
      <w:r>
        <w:rPr>
          <w:rFonts w:hint="eastAsia"/>
        </w:rPr>
        <w:t>通过对“开”字拼音的探讨，我们可以看到，一个小小的音节承载着深厚的中华文化底蕴。从古代文人的诗词歌赋到现代社会的信息交流，拼音始终扮演着沟通心灵的角色。学习并正确使用包括“开”在内的汉字拼音，不仅是对语言艺术的一种欣赏，更是传承和发展中华文明的具体体现。</w:t>
      </w:r>
    </w:p>
    <w:p w14:paraId="1FD5EA81" w14:textId="77777777" w:rsidR="00A26C1E" w:rsidRDefault="00A26C1E">
      <w:pPr>
        <w:rPr>
          <w:rFonts w:hint="eastAsia"/>
        </w:rPr>
      </w:pPr>
    </w:p>
    <w:p w14:paraId="3DAB6EDA" w14:textId="77777777" w:rsidR="00A26C1E" w:rsidRDefault="00A26C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A7553" w14:textId="6C92253C" w:rsidR="00F00AEC" w:rsidRDefault="00F00AEC"/>
    <w:sectPr w:rsidR="00F00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EC"/>
    <w:rsid w:val="002D0BB4"/>
    <w:rsid w:val="00A26C1E"/>
    <w:rsid w:val="00F0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8538C-2C19-4070-9B38-6BB8B45C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