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FFE60" w14:textId="77777777" w:rsidR="00C1719A" w:rsidRDefault="00C1719A">
      <w:pPr>
        <w:rPr>
          <w:rFonts w:hint="eastAsia"/>
        </w:rPr>
      </w:pPr>
      <w:r>
        <w:rPr>
          <w:rFonts w:hint="eastAsia"/>
        </w:rPr>
        <w:t>kaixina</w:t>
      </w:r>
    </w:p>
    <w:p w14:paraId="4A8BE60C" w14:textId="77777777" w:rsidR="00C1719A" w:rsidRDefault="00C1719A">
      <w:pPr>
        <w:rPr>
          <w:rFonts w:hint="eastAsia"/>
        </w:rPr>
      </w:pPr>
      <w:r>
        <w:rPr>
          <w:rFonts w:hint="eastAsia"/>
        </w:rPr>
        <w:t>开心啊，这是一种人们在感到愉悦、满足或高兴时所流露出的情绪表达。拼音“kaixin”代表着中文里的“开心”，而这个附加的语气词“啊”，则进一步强调了这种情感的自然流露和真诚度。当我们说“开心啊”的时候，仿佛是将内心的快乐毫无保留地分享给周围的人。</w:t>
      </w:r>
    </w:p>
    <w:p w14:paraId="066B5D4F" w14:textId="77777777" w:rsidR="00C1719A" w:rsidRDefault="00C1719A">
      <w:pPr>
        <w:rPr>
          <w:rFonts w:hint="eastAsia"/>
        </w:rPr>
      </w:pPr>
    </w:p>
    <w:p w14:paraId="45F65379" w14:textId="77777777" w:rsidR="00C1719A" w:rsidRDefault="00C1719A">
      <w:pPr>
        <w:rPr>
          <w:rFonts w:hint="eastAsia"/>
        </w:rPr>
      </w:pPr>
      <w:r>
        <w:rPr>
          <w:rFonts w:hint="eastAsia"/>
        </w:rPr>
        <w:t>生活的调味剂</w:t>
      </w:r>
    </w:p>
    <w:p w14:paraId="008D3C43" w14:textId="77777777" w:rsidR="00C1719A" w:rsidRDefault="00C1719A">
      <w:pPr>
        <w:rPr>
          <w:rFonts w:hint="eastAsia"/>
        </w:rPr>
      </w:pPr>
      <w:r>
        <w:rPr>
          <w:rFonts w:hint="eastAsia"/>
        </w:rPr>
        <w:t>生活中难免会有不如意的事情，但正是这些小插曲让“开心啊”的时刻显得更加珍贵。无论是孩子得到心仪的玩具，还是成年人完成了一项艰巨的任务，那种由衷的喜悦感都会让人情不自禁地说出“开心啊”。它就像是生活中的调味剂，给平淡的日子增添了色彩和甜味。而且，当你真心地对别人说出“开心啊”的时候，这份善意也往往会感染对方，让彼此的心靠得更近。</w:t>
      </w:r>
    </w:p>
    <w:p w14:paraId="498A95A9" w14:textId="77777777" w:rsidR="00C1719A" w:rsidRDefault="00C1719A">
      <w:pPr>
        <w:rPr>
          <w:rFonts w:hint="eastAsia"/>
        </w:rPr>
      </w:pPr>
    </w:p>
    <w:p w14:paraId="5C3B5C6A" w14:textId="77777777" w:rsidR="00C1719A" w:rsidRDefault="00C1719A">
      <w:pPr>
        <w:rPr>
          <w:rFonts w:hint="eastAsia"/>
        </w:rPr>
      </w:pPr>
      <w:r>
        <w:rPr>
          <w:rFonts w:hint="eastAsia"/>
        </w:rPr>
        <w:t>传递正能量</w:t>
      </w:r>
    </w:p>
    <w:p w14:paraId="1CAB90F8" w14:textId="77777777" w:rsidR="00C1719A" w:rsidRDefault="00C1719A">
      <w:pPr>
        <w:rPr>
          <w:rFonts w:hint="eastAsia"/>
        </w:rPr>
      </w:pPr>
      <w:r>
        <w:rPr>
          <w:rFonts w:hint="eastAsia"/>
        </w:rPr>
        <w:t>“开心啊”不仅仅是一句简单的口头禅，它还承载着积极向上的力量。当一个人能够时常保持乐观的心态，并且用“开心啊”来表达自己的心情，他就像一个正能量的传播者。在团队中，这样的人总能鼓舞士气；在家庭里，他们也是和谐氛围的营造者。因为他们的存在，周围的环境变得更加温馨和睦，大家也会更加愿意敞开心扉，共同面对困难。</w:t>
      </w:r>
    </w:p>
    <w:p w14:paraId="00487DBF" w14:textId="77777777" w:rsidR="00C1719A" w:rsidRDefault="00C1719A">
      <w:pPr>
        <w:rPr>
          <w:rFonts w:hint="eastAsia"/>
        </w:rPr>
      </w:pPr>
    </w:p>
    <w:p w14:paraId="1DCEC518" w14:textId="77777777" w:rsidR="00C1719A" w:rsidRDefault="00C1719A">
      <w:pPr>
        <w:rPr>
          <w:rFonts w:hint="eastAsia"/>
        </w:rPr>
      </w:pPr>
      <w:r>
        <w:rPr>
          <w:rFonts w:hint="eastAsia"/>
        </w:rPr>
        <w:t>寻找身边的美好</w:t>
      </w:r>
    </w:p>
    <w:p w14:paraId="46E745EE" w14:textId="77777777" w:rsidR="00C1719A" w:rsidRDefault="00C1719A">
      <w:pPr>
        <w:rPr>
          <w:rFonts w:hint="eastAsia"/>
        </w:rPr>
      </w:pPr>
      <w:r>
        <w:rPr>
          <w:rFonts w:hint="eastAsia"/>
        </w:rPr>
        <w:t>其实，“开心啊”的源泉并不遥远，它就藏在我们日常生活的点滴之中。清晨的第一缕阳光、朋友间不经意间的问候、街头巷尾飘来的美食香气……这些都是可以让我们发出“开心啊”的瞬间。学会留意这些细微的美好，就能更容易感受到生活带来的快乐。当我们以感恩之心去对待每一天的经历时，即使是小小的幸福也会被放大，从而成为支撑我们继续前行的动力。</w:t>
      </w:r>
    </w:p>
    <w:p w14:paraId="145D9692" w14:textId="77777777" w:rsidR="00C1719A" w:rsidRDefault="00C1719A">
      <w:pPr>
        <w:rPr>
          <w:rFonts w:hint="eastAsia"/>
        </w:rPr>
      </w:pPr>
    </w:p>
    <w:p w14:paraId="178807A3" w14:textId="77777777" w:rsidR="00C1719A" w:rsidRDefault="00C1719A">
      <w:pPr>
        <w:rPr>
          <w:rFonts w:hint="eastAsia"/>
        </w:rPr>
      </w:pPr>
      <w:r>
        <w:rPr>
          <w:rFonts w:hint="eastAsia"/>
        </w:rPr>
        <w:t>分享与共鸣</w:t>
      </w:r>
    </w:p>
    <w:p w14:paraId="1F227407" w14:textId="77777777" w:rsidR="00C1719A" w:rsidRDefault="00C1719A">
      <w:pPr>
        <w:rPr>
          <w:rFonts w:hint="eastAsia"/>
        </w:rPr>
      </w:pPr>
      <w:r>
        <w:rPr>
          <w:rFonts w:hint="eastAsia"/>
        </w:rPr>
        <w:t>人类是群居性动物，所以我们天生就有分享情绪的需求。“开心啊”作为一种正面的情感表达，特别容易引起人们的共鸣。当我们看到他人脸上洋溢的笑容，并听到那句真诚的“开心啊”，内心深处也会涌起一股暖流。这种情感上的交流不仅加深了人与人之间的联系，更是构建了一个充满爱的社会网络。在这个网络里，每一个人都有机会成为传递快乐的一员，共同编织出一幅幅美好的生活画卷。</w:t>
      </w:r>
    </w:p>
    <w:p w14:paraId="68E6D259" w14:textId="77777777" w:rsidR="00C1719A" w:rsidRDefault="00C1719A">
      <w:pPr>
        <w:rPr>
          <w:rFonts w:hint="eastAsia"/>
        </w:rPr>
      </w:pPr>
    </w:p>
    <w:p w14:paraId="4B7FF5B5" w14:textId="77777777" w:rsidR="00C1719A" w:rsidRDefault="00C1719A">
      <w:pPr>
        <w:rPr>
          <w:rFonts w:hint="eastAsia"/>
        </w:rPr>
      </w:pPr>
      <w:r>
        <w:rPr>
          <w:rFonts w:hint="eastAsia"/>
        </w:rPr>
        <w:t>最后的总结</w:t>
      </w:r>
    </w:p>
    <w:p w14:paraId="723C67C9" w14:textId="77777777" w:rsidR="00C1719A" w:rsidRDefault="00C1719A">
      <w:pPr>
        <w:rPr>
          <w:rFonts w:hint="eastAsia"/>
        </w:rPr>
      </w:pPr>
      <w:r>
        <w:rPr>
          <w:rFonts w:hint="eastAsia"/>
        </w:rPr>
        <w:t>“开心啊”不仅仅是几个字的组合，它代表了一种态度、一种生活方式。它教会我们要珍惜眼前的美好时光，勇敢地面对生活中的挑战，并且始终保持一颗年轻、乐观的心。愿每个人都能找到让自己说“开心啊”的理由，在这个世界上留下更多灿烂的笑容。</w:t>
      </w:r>
    </w:p>
    <w:p w14:paraId="7F6D6582" w14:textId="77777777" w:rsidR="00C1719A" w:rsidRDefault="00C1719A">
      <w:pPr>
        <w:rPr>
          <w:rFonts w:hint="eastAsia"/>
        </w:rPr>
      </w:pPr>
    </w:p>
    <w:p w14:paraId="7165435E" w14:textId="77777777" w:rsidR="00C1719A" w:rsidRDefault="00C171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8033F" w14:textId="22DC1D85" w:rsidR="00B633D2" w:rsidRDefault="00B633D2"/>
    <w:sectPr w:rsidR="00B6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D2"/>
    <w:rsid w:val="002D0BB4"/>
    <w:rsid w:val="00B633D2"/>
    <w:rsid w:val="00C1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CCB59-D79B-42E0-B364-58823329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