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7AFA4" w14:textId="77777777" w:rsidR="00B56787" w:rsidRDefault="00B56787">
      <w:pPr>
        <w:rPr>
          <w:rFonts w:hint="eastAsia"/>
        </w:rPr>
      </w:pPr>
      <w:r>
        <w:rPr>
          <w:rFonts w:hint="eastAsia"/>
        </w:rPr>
        <w:t>庭的拼音组词</w:t>
      </w:r>
    </w:p>
    <w:p w14:paraId="55277E68" w14:textId="77777777" w:rsidR="00B56787" w:rsidRDefault="00B56787">
      <w:pPr>
        <w:rPr>
          <w:rFonts w:hint="eastAsia"/>
        </w:rPr>
      </w:pPr>
      <w:r>
        <w:rPr>
          <w:rFonts w:hint="eastAsia"/>
        </w:rPr>
        <w:t>在汉语中，“庭”字的拼音为 tíng，它是一个多义词，有着丰富的含义。它可以指家庭居住的院子，也可以表示朝廷、法庭等具有权威性的场所。围绕“庭”的拼音，我们可以构建出一系列生动有趣的词语和表达，这些词汇不仅反映了汉字文化的博大精深，也展示了汉语语言的魅力。</w:t>
      </w:r>
    </w:p>
    <w:p w14:paraId="333183FA" w14:textId="77777777" w:rsidR="00B56787" w:rsidRDefault="00B56787">
      <w:pPr>
        <w:rPr>
          <w:rFonts w:hint="eastAsia"/>
        </w:rPr>
      </w:pPr>
    </w:p>
    <w:p w14:paraId="7096738E" w14:textId="77777777" w:rsidR="00B56787" w:rsidRDefault="00B56787">
      <w:pPr>
        <w:rPr>
          <w:rFonts w:hint="eastAsia"/>
        </w:rPr>
      </w:pPr>
      <w:r>
        <w:rPr>
          <w:rFonts w:hint="eastAsia"/>
        </w:rPr>
        <w:t>庭前花影：庭院之美</w:t>
      </w:r>
    </w:p>
    <w:p w14:paraId="6C957772" w14:textId="77777777" w:rsidR="00B56787" w:rsidRDefault="00B56787">
      <w:pPr>
        <w:rPr>
          <w:rFonts w:hint="eastAsia"/>
        </w:rPr>
      </w:pPr>
      <w:r>
        <w:rPr>
          <w:rFonts w:hint="eastAsia"/>
        </w:rPr>
        <w:t>庭前花影指的是传统中式庭院中的自然景观。这里的“庭”（tíng）是家庭生活空间的重要组成部分，也是中国传统文化中家的概念的具体体现。庭院不仅是人们日常生活的一部分，更是连接自然与人类情感的桥梁。在中国古典文学作品中，常常可以读到关于庭园景致的描绘，如“庭前月明，花影婆娑”，这样的句子让人仿佛置身于一个充满诗意与宁静的环境之中。庭前的花开花落，象征着四季更迭和生命的循环不息，体现了中国人对自然的崇敬和热爱。</w:t>
      </w:r>
    </w:p>
    <w:p w14:paraId="4EF8540F" w14:textId="77777777" w:rsidR="00B56787" w:rsidRDefault="00B56787">
      <w:pPr>
        <w:rPr>
          <w:rFonts w:hint="eastAsia"/>
        </w:rPr>
      </w:pPr>
    </w:p>
    <w:p w14:paraId="31BAC0DF" w14:textId="77777777" w:rsidR="00B56787" w:rsidRDefault="00B56787">
      <w:pPr>
        <w:rPr>
          <w:rFonts w:hint="eastAsia"/>
        </w:rPr>
      </w:pPr>
      <w:r>
        <w:rPr>
          <w:rFonts w:hint="eastAsia"/>
        </w:rPr>
        <w:t>庭下之民：社会结构的缩影</w:t>
      </w:r>
    </w:p>
    <w:p w14:paraId="71B704B6" w14:textId="77777777" w:rsidR="00B56787" w:rsidRDefault="00B56787">
      <w:pPr>
        <w:rPr>
          <w:rFonts w:hint="eastAsia"/>
        </w:rPr>
      </w:pPr>
      <w:r>
        <w:rPr>
          <w:rFonts w:hint="eastAsia"/>
        </w:rPr>
        <w:t>“庭下之民”（tíng xià zhī mín）这个词语反映了古代中国社会的一种特殊现象。在封建时代，宫廷或官府是权力的核心，而“庭”则是这种权力的象征之一。庭下的民众是指生活在权力范围之外的普通百姓，他们虽然不在决策层，但却是国家和社会的基础。这一说法既体现了当时的社会分层，也表达了对底层人民的关注和同情。随着历史的发展和社会的进步，今天的我们更加重视平等和民主，努力构建一个人人享有公平机会的社会。</w:t>
      </w:r>
    </w:p>
    <w:p w14:paraId="520A5879" w14:textId="77777777" w:rsidR="00B56787" w:rsidRDefault="00B56787">
      <w:pPr>
        <w:rPr>
          <w:rFonts w:hint="eastAsia"/>
        </w:rPr>
      </w:pPr>
    </w:p>
    <w:p w14:paraId="42D155C6" w14:textId="77777777" w:rsidR="00B56787" w:rsidRDefault="00B56787">
      <w:pPr>
        <w:rPr>
          <w:rFonts w:hint="eastAsia"/>
        </w:rPr>
      </w:pPr>
      <w:r>
        <w:rPr>
          <w:rFonts w:hint="eastAsia"/>
        </w:rPr>
        <w:t>公堂之庭：法治精神的象征</w:t>
      </w:r>
    </w:p>
    <w:p w14:paraId="528153C5" w14:textId="77777777" w:rsidR="00B56787" w:rsidRDefault="00B56787">
      <w:pPr>
        <w:rPr>
          <w:rFonts w:hint="eastAsia"/>
        </w:rPr>
      </w:pPr>
      <w:r>
        <w:rPr>
          <w:rFonts w:hint="eastAsia"/>
        </w:rPr>
        <w:t>在法律领域，“庭”（tíng）则代表了法庭，即进行司法审判的地方。公堂之庭是正义得以实现的空间，在这里，法官根据事实和法律作出公正的判决。从古至今，法庭都是维护社会稳定和保护公民权利的关键机构。在中国古代，有“明镜高悬”的说法，用来形容清正廉明的法官，他们就像一面明亮的镜子，能够清楚地分辨是非曲直。现代社会中，我们强调依法治国，确保每一位公民都能得到法律的平等保护，这正是公堂之庭所承载的重要使命。</w:t>
      </w:r>
    </w:p>
    <w:p w14:paraId="7429A168" w14:textId="77777777" w:rsidR="00B56787" w:rsidRDefault="00B56787">
      <w:pPr>
        <w:rPr>
          <w:rFonts w:hint="eastAsia"/>
        </w:rPr>
      </w:pPr>
    </w:p>
    <w:p w14:paraId="3E70AB10" w14:textId="77777777" w:rsidR="00B56787" w:rsidRDefault="00B56787">
      <w:pPr>
        <w:rPr>
          <w:rFonts w:hint="eastAsia"/>
        </w:rPr>
      </w:pPr>
      <w:r>
        <w:rPr>
          <w:rFonts w:hint="eastAsia"/>
        </w:rPr>
        <w:t>庭训：家庭教育的传承</w:t>
      </w:r>
    </w:p>
    <w:p w14:paraId="52926A3C" w14:textId="77777777" w:rsidR="00B56787" w:rsidRDefault="00B56787">
      <w:pPr>
        <w:rPr>
          <w:rFonts w:hint="eastAsia"/>
        </w:rPr>
      </w:pPr>
      <w:r>
        <w:rPr>
          <w:rFonts w:hint="eastAsia"/>
        </w:rPr>
        <w:t>庭训（tíng xùn）是中国传统文化中家庭教育的一个重要概念。它指的是父母或其他长辈在家中的教导和训诫，是家族文化传承的重要方式。庭训不仅仅局限于知识的传授，更重要的是品德和行为规范的培养。通过言传身教，长辈们将自己多年积累的经验和智慧传递给下一代，帮助他们在成长过程中树立正确的价值观。在当今快节奏的社会生活中，庭训依然具有重要的现实意义，它提醒我们要重视家庭的作用，关注青少年的心理健康和个人发展，让每一个孩子都能在一个充满爱与关怀的环境中茁壮成长。</w:t>
      </w:r>
    </w:p>
    <w:p w14:paraId="31A8E5BC" w14:textId="77777777" w:rsidR="00B56787" w:rsidRDefault="00B56787">
      <w:pPr>
        <w:rPr>
          <w:rFonts w:hint="eastAsia"/>
        </w:rPr>
      </w:pPr>
    </w:p>
    <w:p w14:paraId="187617CE" w14:textId="77777777" w:rsidR="00B56787" w:rsidRDefault="00B56787">
      <w:pPr>
        <w:rPr>
          <w:rFonts w:hint="eastAsia"/>
        </w:rPr>
      </w:pPr>
      <w:r>
        <w:rPr>
          <w:rFonts w:hint="eastAsia"/>
        </w:rPr>
        <w:t>庭除生辉：文化交流的平台</w:t>
      </w:r>
    </w:p>
    <w:p w14:paraId="000693D3" w14:textId="77777777" w:rsidR="00B56787" w:rsidRDefault="00B56787">
      <w:pPr>
        <w:rPr>
          <w:rFonts w:hint="eastAsia"/>
        </w:rPr>
      </w:pPr>
      <w:r>
        <w:rPr>
          <w:rFonts w:hint="eastAsia"/>
        </w:rPr>
        <w:t>庭除生辉（tíng chú shēng huī）这句话用来形容一个地方因为某个人或事物的到来而变得更加光彩夺目。在这里，“庭”可以被理解为一个开放的空间，无论是物理上的庭院还是抽象的文化交流场所。当不同背景的人们相聚在这个共同的平台上时，思想碰撞、艺术交融，往往会产生意想不到的火花。例如，在国际文化交流活动中，各国艺术家、学者汇聚一堂，分享彼此的文化成果，促进了世界文化的多元性和丰富性。庭除生辉不仅是一种美好的景象，更是促进人类文明进步的动力源泉。</w:t>
      </w:r>
    </w:p>
    <w:p w14:paraId="17D79D65" w14:textId="77777777" w:rsidR="00B56787" w:rsidRDefault="00B56787">
      <w:pPr>
        <w:rPr>
          <w:rFonts w:hint="eastAsia"/>
        </w:rPr>
      </w:pPr>
    </w:p>
    <w:p w14:paraId="7C6AAF65" w14:textId="77777777" w:rsidR="00B56787" w:rsidRDefault="00B56787">
      <w:pPr>
        <w:rPr>
          <w:rFonts w:hint="eastAsia"/>
        </w:rPr>
      </w:pPr>
      <w:r>
        <w:rPr>
          <w:rFonts w:hint="eastAsia"/>
        </w:rPr>
        <w:t>最后的总结：庭的多样面貌</w:t>
      </w:r>
    </w:p>
    <w:p w14:paraId="26587948" w14:textId="77777777" w:rsidR="00B56787" w:rsidRDefault="00B56787">
      <w:pPr>
        <w:rPr>
          <w:rFonts w:hint="eastAsia"/>
        </w:rPr>
      </w:pPr>
      <w:r>
        <w:rPr>
          <w:rFonts w:hint="eastAsia"/>
        </w:rPr>
        <w:t>“庭”的拼音组词展现了其作为汉字所蕴含的多重含义。从庭院的自然美学到社会结构的反映，从法治精神的象征到家庭教育的传承，再到文化交流的促进，每一个方面都构成了“庭”字丰富内涵的一部分。正如我们的生活一样，“庭”也在不断演变和发展，适应着时代的变迁。无论是在过去还是现在，“庭”都是连接过去与未来、个体与社会、国内与国际的重要纽带。让我们珍惜这份文化遗产，继续探索和发扬其中的美好价值。</w:t>
      </w:r>
    </w:p>
    <w:p w14:paraId="258885B0" w14:textId="77777777" w:rsidR="00B56787" w:rsidRDefault="00B56787">
      <w:pPr>
        <w:rPr>
          <w:rFonts w:hint="eastAsia"/>
        </w:rPr>
      </w:pPr>
    </w:p>
    <w:p w14:paraId="42B2E5FB" w14:textId="77777777" w:rsidR="00B56787" w:rsidRDefault="00B56787">
      <w:pPr>
        <w:rPr>
          <w:rFonts w:hint="eastAsia"/>
        </w:rPr>
      </w:pPr>
      <w:r>
        <w:rPr>
          <w:rFonts w:hint="eastAsia"/>
        </w:rPr>
        <w:t>本文是由懂得生活网（dongdeshenghuo.com）为大家创作</w:t>
      </w:r>
    </w:p>
    <w:p w14:paraId="01247558" w14:textId="017D65B1" w:rsidR="00EE4C5B" w:rsidRDefault="00EE4C5B"/>
    <w:sectPr w:rsidR="00EE4C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5B"/>
    <w:rsid w:val="002D0BB4"/>
    <w:rsid w:val="00B56787"/>
    <w:rsid w:val="00EE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94646-B1D7-4723-9715-5BE5CE56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C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C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C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C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C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C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C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C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C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C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C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C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C5B"/>
    <w:rPr>
      <w:rFonts w:cstheme="majorBidi"/>
      <w:color w:val="2F5496" w:themeColor="accent1" w:themeShade="BF"/>
      <w:sz w:val="28"/>
      <w:szCs w:val="28"/>
    </w:rPr>
  </w:style>
  <w:style w:type="character" w:customStyle="1" w:styleId="50">
    <w:name w:val="标题 5 字符"/>
    <w:basedOn w:val="a0"/>
    <w:link w:val="5"/>
    <w:uiPriority w:val="9"/>
    <w:semiHidden/>
    <w:rsid w:val="00EE4C5B"/>
    <w:rPr>
      <w:rFonts w:cstheme="majorBidi"/>
      <w:color w:val="2F5496" w:themeColor="accent1" w:themeShade="BF"/>
      <w:sz w:val="24"/>
    </w:rPr>
  </w:style>
  <w:style w:type="character" w:customStyle="1" w:styleId="60">
    <w:name w:val="标题 6 字符"/>
    <w:basedOn w:val="a0"/>
    <w:link w:val="6"/>
    <w:uiPriority w:val="9"/>
    <w:semiHidden/>
    <w:rsid w:val="00EE4C5B"/>
    <w:rPr>
      <w:rFonts w:cstheme="majorBidi"/>
      <w:b/>
      <w:bCs/>
      <w:color w:val="2F5496" w:themeColor="accent1" w:themeShade="BF"/>
    </w:rPr>
  </w:style>
  <w:style w:type="character" w:customStyle="1" w:styleId="70">
    <w:name w:val="标题 7 字符"/>
    <w:basedOn w:val="a0"/>
    <w:link w:val="7"/>
    <w:uiPriority w:val="9"/>
    <w:semiHidden/>
    <w:rsid w:val="00EE4C5B"/>
    <w:rPr>
      <w:rFonts w:cstheme="majorBidi"/>
      <w:b/>
      <w:bCs/>
      <w:color w:val="595959" w:themeColor="text1" w:themeTint="A6"/>
    </w:rPr>
  </w:style>
  <w:style w:type="character" w:customStyle="1" w:styleId="80">
    <w:name w:val="标题 8 字符"/>
    <w:basedOn w:val="a0"/>
    <w:link w:val="8"/>
    <w:uiPriority w:val="9"/>
    <w:semiHidden/>
    <w:rsid w:val="00EE4C5B"/>
    <w:rPr>
      <w:rFonts w:cstheme="majorBidi"/>
      <w:color w:val="595959" w:themeColor="text1" w:themeTint="A6"/>
    </w:rPr>
  </w:style>
  <w:style w:type="character" w:customStyle="1" w:styleId="90">
    <w:name w:val="标题 9 字符"/>
    <w:basedOn w:val="a0"/>
    <w:link w:val="9"/>
    <w:uiPriority w:val="9"/>
    <w:semiHidden/>
    <w:rsid w:val="00EE4C5B"/>
    <w:rPr>
      <w:rFonts w:eastAsiaTheme="majorEastAsia" w:cstheme="majorBidi"/>
      <w:color w:val="595959" w:themeColor="text1" w:themeTint="A6"/>
    </w:rPr>
  </w:style>
  <w:style w:type="paragraph" w:styleId="a3">
    <w:name w:val="Title"/>
    <w:basedOn w:val="a"/>
    <w:next w:val="a"/>
    <w:link w:val="a4"/>
    <w:uiPriority w:val="10"/>
    <w:qFormat/>
    <w:rsid w:val="00EE4C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C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C5B"/>
    <w:pPr>
      <w:spacing w:before="160"/>
      <w:jc w:val="center"/>
    </w:pPr>
    <w:rPr>
      <w:i/>
      <w:iCs/>
      <w:color w:val="404040" w:themeColor="text1" w:themeTint="BF"/>
    </w:rPr>
  </w:style>
  <w:style w:type="character" w:customStyle="1" w:styleId="a8">
    <w:name w:val="引用 字符"/>
    <w:basedOn w:val="a0"/>
    <w:link w:val="a7"/>
    <w:uiPriority w:val="29"/>
    <w:rsid w:val="00EE4C5B"/>
    <w:rPr>
      <w:i/>
      <w:iCs/>
      <w:color w:val="404040" w:themeColor="text1" w:themeTint="BF"/>
    </w:rPr>
  </w:style>
  <w:style w:type="paragraph" w:styleId="a9">
    <w:name w:val="List Paragraph"/>
    <w:basedOn w:val="a"/>
    <w:uiPriority w:val="34"/>
    <w:qFormat/>
    <w:rsid w:val="00EE4C5B"/>
    <w:pPr>
      <w:ind w:left="720"/>
      <w:contextualSpacing/>
    </w:pPr>
  </w:style>
  <w:style w:type="character" w:styleId="aa">
    <w:name w:val="Intense Emphasis"/>
    <w:basedOn w:val="a0"/>
    <w:uiPriority w:val="21"/>
    <w:qFormat/>
    <w:rsid w:val="00EE4C5B"/>
    <w:rPr>
      <w:i/>
      <w:iCs/>
      <w:color w:val="2F5496" w:themeColor="accent1" w:themeShade="BF"/>
    </w:rPr>
  </w:style>
  <w:style w:type="paragraph" w:styleId="ab">
    <w:name w:val="Intense Quote"/>
    <w:basedOn w:val="a"/>
    <w:next w:val="a"/>
    <w:link w:val="ac"/>
    <w:uiPriority w:val="30"/>
    <w:qFormat/>
    <w:rsid w:val="00EE4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C5B"/>
    <w:rPr>
      <w:i/>
      <w:iCs/>
      <w:color w:val="2F5496" w:themeColor="accent1" w:themeShade="BF"/>
    </w:rPr>
  </w:style>
  <w:style w:type="character" w:styleId="ad">
    <w:name w:val="Intense Reference"/>
    <w:basedOn w:val="a0"/>
    <w:uiPriority w:val="32"/>
    <w:qFormat/>
    <w:rsid w:val="00EE4C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