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F261" w14:textId="77777777" w:rsidR="00F601D6" w:rsidRDefault="00F601D6">
      <w:pPr>
        <w:rPr>
          <w:rFonts w:hint="eastAsia"/>
        </w:rPr>
      </w:pPr>
      <w:r>
        <w:rPr>
          <w:rFonts w:hint="eastAsia"/>
        </w:rPr>
        <w:t>山坳的拼音和意思</w:t>
      </w:r>
    </w:p>
    <w:p w14:paraId="7BCC51DD" w14:textId="77777777" w:rsidR="00F601D6" w:rsidRDefault="00F601D6">
      <w:pPr>
        <w:rPr>
          <w:rFonts w:hint="eastAsia"/>
        </w:rPr>
      </w:pPr>
      <w:r>
        <w:rPr>
          <w:rFonts w:hint="eastAsia"/>
        </w:rPr>
        <w:t>在中国的广袤大地上，地理形态丰富多样，其中“山坳”是一个具有鲜明特色的地形概念。拼音为“shān ào”，这个词汇描绘了一种特定的自然景观，即位于两山之间的低凹地带。山坳不同于山谷，它通常较为狭窄且长度较短，是山脉间的一个小盆地或者说是两个山峰之间的鞍部。这种地形在山区非常常见，它们不仅影响着当地的气候环境，也是人类活动的重要场所之一。</w:t>
      </w:r>
    </w:p>
    <w:p w14:paraId="4C9B9705" w14:textId="77777777" w:rsidR="00F601D6" w:rsidRDefault="00F601D6">
      <w:pPr>
        <w:rPr>
          <w:rFonts w:hint="eastAsia"/>
        </w:rPr>
      </w:pPr>
    </w:p>
    <w:p w14:paraId="228DB5E7" w14:textId="77777777" w:rsidR="00F601D6" w:rsidRDefault="00F601D6">
      <w:pPr>
        <w:rPr>
          <w:rFonts w:hint="eastAsia"/>
        </w:rPr>
      </w:pPr>
      <w:r>
        <w:rPr>
          <w:rFonts w:hint="eastAsia"/>
        </w:rPr>
        <w:t>自然形成与特征</w:t>
      </w:r>
    </w:p>
    <w:p w14:paraId="59636D62" w14:textId="77777777" w:rsidR="00F601D6" w:rsidRDefault="00F601D6">
      <w:pPr>
        <w:rPr>
          <w:rFonts w:hint="eastAsia"/>
        </w:rPr>
      </w:pPr>
      <w:r>
        <w:rPr>
          <w:rFonts w:hint="eastAsia"/>
        </w:rPr>
        <w:t>山坳的形成是地球内部力量和外部条件共同作用的最后的总结。地壳运动导致岩石层发生褶皱、断裂，经过长期的风化侵蚀，形成了高低起伏的地貌。山坳往往处于两个高地之间，这里的地质结构相对松散，容易受到流水、风力等外力的作用而逐渐被侵蚀成凹陷状态。由于其特殊的地理位置，山坳内的小气候可能与周围地区有所不同，例如温度稍低、湿度较大，有时还会形成独特的生态系统，如小型湿地或植被群落。</w:t>
      </w:r>
    </w:p>
    <w:p w14:paraId="76AA3BF1" w14:textId="77777777" w:rsidR="00F601D6" w:rsidRDefault="00F601D6">
      <w:pPr>
        <w:rPr>
          <w:rFonts w:hint="eastAsia"/>
        </w:rPr>
      </w:pPr>
    </w:p>
    <w:p w14:paraId="2133C025" w14:textId="77777777" w:rsidR="00F601D6" w:rsidRDefault="00F601D6">
      <w:pPr>
        <w:rPr>
          <w:rFonts w:hint="eastAsia"/>
        </w:rPr>
      </w:pPr>
      <w:r>
        <w:rPr>
          <w:rFonts w:hint="eastAsia"/>
        </w:rPr>
        <w:t>文化和历史意义</w:t>
      </w:r>
    </w:p>
    <w:p w14:paraId="078C9424" w14:textId="77777777" w:rsidR="00F601D6" w:rsidRDefault="00F601D6">
      <w:pPr>
        <w:rPr>
          <w:rFonts w:hint="eastAsia"/>
        </w:rPr>
      </w:pPr>
      <w:r>
        <w:rPr>
          <w:rFonts w:hint="eastAsia"/>
        </w:rPr>
        <w:t>在中国的历史长河中，山坳不仅仅是地理上的一个名词，更承载着丰富的文化内涵。古代人们依山傍水而居，山坳因其隐蔽性和防御性成为理想的居住地点。许多古老的村落、庙宇都选址于山坳之中，既可利用周边自然资源，又能躲避外界纷扰。在文学作品里，“山坳”也常常作为背景出现，用来表达宁静致远的生活态度或是隐士般的精神追求。它象征着远离尘嚣、回归自然的理想境界。</w:t>
      </w:r>
    </w:p>
    <w:p w14:paraId="404583A6" w14:textId="77777777" w:rsidR="00F601D6" w:rsidRDefault="00F601D6">
      <w:pPr>
        <w:rPr>
          <w:rFonts w:hint="eastAsia"/>
        </w:rPr>
      </w:pPr>
    </w:p>
    <w:p w14:paraId="1803DABA" w14:textId="77777777" w:rsidR="00F601D6" w:rsidRDefault="00F601D6">
      <w:pPr>
        <w:rPr>
          <w:rFonts w:hint="eastAsia"/>
        </w:rPr>
      </w:pPr>
      <w:r>
        <w:rPr>
          <w:rFonts w:hint="eastAsia"/>
        </w:rPr>
        <w:t>经济价值与发展潜力</w:t>
      </w:r>
    </w:p>
    <w:p w14:paraId="72788DD0" w14:textId="77777777" w:rsidR="00F601D6" w:rsidRDefault="00F601D6">
      <w:pPr>
        <w:rPr>
          <w:rFonts w:hint="eastAsia"/>
        </w:rPr>
      </w:pPr>
      <w:r>
        <w:rPr>
          <w:rFonts w:hint="eastAsia"/>
        </w:rPr>
        <w:t>随着社会经济发展模式的变化，山坳地区的潜在价值日益显现出来。一方面，这些地方拥有得天独厚的旅游资源，游客们可以在这里体验到原始森林的气息、清澈溪流的声音以及淳朴乡村风情。另一方面，一些山坳因为交通不便而保留了较为完整的传统农耕文明，当地居民传承下来的特色手工艺、农作物种植技术等非物质文化遗产正逐渐受到重视，并开始转化为经济效益。随着基础设施建设不断完善，越来越多的投资项目落户于此，促进了区域经济协调发展。</w:t>
      </w:r>
    </w:p>
    <w:p w14:paraId="1ABF5751" w14:textId="77777777" w:rsidR="00F601D6" w:rsidRDefault="00F601D6">
      <w:pPr>
        <w:rPr>
          <w:rFonts w:hint="eastAsia"/>
        </w:rPr>
      </w:pPr>
    </w:p>
    <w:p w14:paraId="51DF4086" w14:textId="77777777" w:rsidR="00F601D6" w:rsidRDefault="00F601D6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37D9E91D" w14:textId="77777777" w:rsidR="00F601D6" w:rsidRDefault="00F601D6">
      <w:pPr>
        <w:rPr>
          <w:rFonts w:hint="eastAsia"/>
        </w:rPr>
      </w:pPr>
      <w:r>
        <w:rPr>
          <w:rFonts w:hint="eastAsia"/>
        </w:rPr>
        <w:t>尽管山坳地区有着诸多优势，但同时也面临着生态环境保护的压力。为了实现可持续发展目标，在开发过程中必须注重对原有生态系统的维护。政府和社会各界应加强对山坳及其周边环境的研究监测力度，制定科学合理的规划方案，限制过度开发行为。鼓励采用绿色能源、循环农业等新技术新模式，促进人与自然和谐共生。只有这样，才能让美丽的山坳继续存在于我们的生活中，成为后代子孙共享的美好家园。</w:t>
      </w:r>
    </w:p>
    <w:p w14:paraId="0E3FA26F" w14:textId="77777777" w:rsidR="00F601D6" w:rsidRDefault="00F601D6">
      <w:pPr>
        <w:rPr>
          <w:rFonts w:hint="eastAsia"/>
        </w:rPr>
      </w:pPr>
    </w:p>
    <w:p w14:paraId="561EB2DF" w14:textId="77777777" w:rsidR="00F601D6" w:rsidRDefault="00F6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B227B" w14:textId="3A472336" w:rsidR="006D2A60" w:rsidRDefault="006D2A60"/>
    <w:sectPr w:rsidR="006D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60"/>
    <w:rsid w:val="002D0BB4"/>
    <w:rsid w:val="006D2A60"/>
    <w:rsid w:val="00F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4660-07BD-4914-9714-F8D9FDF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