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FD13" w14:textId="77777777" w:rsidR="00F154A0" w:rsidRDefault="00F154A0">
      <w:pPr>
        <w:rPr>
          <w:rFonts w:hint="eastAsia"/>
        </w:rPr>
      </w:pPr>
      <w:r>
        <w:rPr>
          <w:rFonts w:hint="eastAsia"/>
        </w:rPr>
        <w:t>小孩子的拼音：开启语言学习的奇妙之旅</w:t>
      </w:r>
    </w:p>
    <w:p w14:paraId="424B13F3" w14:textId="77777777" w:rsidR="00F154A0" w:rsidRDefault="00F154A0">
      <w:pPr>
        <w:rPr>
          <w:rFonts w:hint="eastAsia"/>
        </w:rPr>
      </w:pPr>
      <w:r>
        <w:rPr>
          <w:rFonts w:hint="eastAsia"/>
        </w:rPr>
        <w:t>在中华大地的每一个角落，孩子们都从牙牙学语开始，踏上了一段充满好奇与探索的语言学习旅程。拼音，作为汉语学习的重要工具，就像是为孩子们打开一扇通往汉字世界的神奇大门。它不仅帮助孩子正确发音，还能够辅助他们认字、读写，成为孩子学习中文道路上的第一位无声老师。</w:t>
      </w:r>
    </w:p>
    <w:p w14:paraId="71DCFD04" w14:textId="77777777" w:rsidR="00F154A0" w:rsidRDefault="00F154A0">
      <w:pPr>
        <w:rPr>
          <w:rFonts w:hint="eastAsia"/>
        </w:rPr>
      </w:pPr>
    </w:p>
    <w:p w14:paraId="4503EE2C" w14:textId="77777777" w:rsidR="00F154A0" w:rsidRDefault="00F154A0">
      <w:pPr>
        <w:rPr>
          <w:rFonts w:hint="eastAsia"/>
        </w:rPr>
      </w:pPr>
      <w:r>
        <w:rPr>
          <w:rFonts w:hint="eastAsia"/>
        </w:rPr>
        <w:t>拼音的历史渊源</w:t>
      </w:r>
    </w:p>
    <w:p w14:paraId="4474DE51" w14:textId="77777777" w:rsidR="00F154A0" w:rsidRDefault="00F154A0">
      <w:pPr>
        <w:rPr>
          <w:rFonts w:hint="eastAsia"/>
        </w:rPr>
      </w:pPr>
      <w:r>
        <w:rPr>
          <w:rFonts w:hint="eastAsia"/>
        </w:rPr>
        <w:t>拼音并非自古就有，它是近现代为了推广普通话而逐渐发展起来的一种注音方法。1958年，全国人民代表大会批准公布了《汉语拼音方案》，从此，这套简单易学的符号系统便走进了千家万户，成为了中国儿童学习汉语的基础。它以拉丁字母为基础，结合汉语的特点设计而成，既保留了汉语的韵律美感，又方便了国际交流。</w:t>
      </w:r>
    </w:p>
    <w:p w14:paraId="4F8CD9F7" w14:textId="77777777" w:rsidR="00F154A0" w:rsidRDefault="00F154A0">
      <w:pPr>
        <w:rPr>
          <w:rFonts w:hint="eastAsia"/>
        </w:rPr>
      </w:pPr>
    </w:p>
    <w:p w14:paraId="3C2F98D5" w14:textId="77777777" w:rsidR="00F154A0" w:rsidRDefault="00F154A0">
      <w:pPr>
        <w:rPr>
          <w:rFonts w:hint="eastAsia"/>
        </w:rPr>
      </w:pPr>
      <w:r>
        <w:rPr>
          <w:rFonts w:hint="eastAsia"/>
        </w:rPr>
        <w:t>拼音的学习过程</w:t>
      </w:r>
    </w:p>
    <w:p w14:paraId="6AD42E88" w14:textId="77777777" w:rsidR="00F154A0" w:rsidRDefault="00F154A0">
      <w:pPr>
        <w:rPr>
          <w:rFonts w:hint="eastAsia"/>
        </w:rPr>
      </w:pPr>
      <w:r>
        <w:rPr>
          <w:rFonts w:hint="eastAsia"/>
        </w:rPr>
        <w:t>当孩子们进入小学，正式接触拼音时，他们首先会学习声母和韵母。声母是每个音节开头的辅音部分，韵母则是音节中声母后面的元音部分。通过反复练习，孩子们逐渐掌握了这几十个基本的拼音字母，并学会了如何将它们组合成一个个完整的音节。这个过程中，老师的指导和家长的鼓励至关重要，他们用生动有趣的教学方式，让枯燥的拼音学习变得趣味盎然。</w:t>
      </w:r>
    </w:p>
    <w:p w14:paraId="42865570" w14:textId="77777777" w:rsidR="00F154A0" w:rsidRDefault="00F154A0">
      <w:pPr>
        <w:rPr>
          <w:rFonts w:hint="eastAsia"/>
        </w:rPr>
      </w:pPr>
    </w:p>
    <w:p w14:paraId="2D308EF8" w14:textId="77777777" w:rsidR="00F154A0" w:rsidRDefault="00F154A0">
      <w:pPr>
        <w:rPr>
          <w:rFonts w:hint="eastAsia"/>
        </w:rPr>
      </w:pPr>
      <w:r>
        <w:rPr>
          <w:rFonts w:hint="eastAsia"/>
        </w:rPr>
        <w:t>拼音的实际应用</w:t>
      </w:r>
    </w:p>
    <w:p w14:paraId="2E69CFD0" w14:textId="77777777" w:rsidR="00F154A0" w:rsidRDefault="00F154A0">
      <w:pPr>
        <w:rPr>
          <w:rFonts w:hint="eastAsia"/>
        </w:rPr>
      </w:pPr>
      <w:r>
        <w:rPr>
          <w:rFonts w:hint="eastAsia"/>
        </w:rPr>
        <w:t>拼音不仅仅停留在课本上，在日常生活中也无处不在。街头巷尾的招牌广告，电视屏幕上的滚动字幕，乃至手机短信中的提示音，都可以见到拼音的身影。它帮助人们快速记忆陌生词汇，尤其对于初学者来说，是一个非常实用的帮助工具。随着信息技术的发展，拼音输入法更是让打字变得轻而易举，大大提高了沟通效率。</w:t>
      </w:r>
    </w:p>
    <w:p w14:paraId="7F1B42FD" w14:textId="77777777" w:rsidR="00F154A0" w:rsidRDefault="00F154A0">
      <w:pPr>
        <w:rPr>
          <w:rFonts w:hint="eastAsia"/>
        </w:rPr>
      </w:pPr>
    </w:p>
    <w:p w14:paraId="343C4BFE" w14:textId="77777777" w:rsidR="00F154A0" w:rsidRDefault="00F154A0">
      <w:pPr>
        <w:rPr>
          <w:rFonts w:hint="eastAsia"/>
        </w:rPr>
      </w:pPr>
      <w:r>
        <w:rPr>
          <w:rFonts w:hint="eastAsia"/>
        </w:rPr>
        <w:t>拼音对文化传承的作用</w:t>
      </w:r>
    </w:p>
    <w:p w14:paraId="2C9E5877" w14:textId="77777777" w:rsidR="00F154A0" w:rsidRDefault="00F154A0">
      <w:pPr>
        <w:rPr>
          <w:rFonts w:hint="eastAsia"/>
        </w:rPr>
      </w:pPr>
      <w:r>
        <w:rPr>
          <w:rFonts w:hint="eastAsia"/>
        </w:rPr>
        <w:t>作为汉语的一部分，拼音承载着传递中华文化的责任。无论是在国内还是海外华人社区，拼音都是教授下一代汉语的重要手段之一。它连接起了世界各地讲中文的人们，促进了文化的传播与交流。借助拼音，许多古老的诗歌、成语得以被新一代人更好地理解和欣赏，使得传统文化得以薪火相传。</w:t>
      </w:r>
    </w:p>
    <w:p w14:paraId="177D919D" w14:textId="77777777" w:rsidR="00F154A0" w:rsidRDefault="00F154A0">
      <w:pPr>
        <w:rPr>
          <w:rFonts w:hint="eastAsia"/>
        </w:rPr>
      </w:pPr>
    </w:p>
    <w:p w14:paraId="2FC53904" w14:textId="77777777" w:rsidR="00F154A0" w:rsidRDefault="00F154A0">
      <w:pPr>
        <w:rPr>
          <w:rFonts w:hint="eastAsia"/>
        </w:rPr>
      </w:pPr>
      <w:r>
        <w:rPr>
          <w:rFonts w:hint="eastAsia"/>
        </w:rPr>
        <w:t>最后的总结</w:t>
      </w:r>
    </w:p>
    <w:p w14:paraId="1246538F" w14:textId="77777777" w:rsidR="00F154A0" w:rsidRDefault="00F154A0">
      <w:pPr>
        <w:rPr>
          <w:rFonts w:hint="eastAsia"/>
        </w:rPr>
      </w:pPr>
      <w:r>
        <w:rPr>
          <w:rFonts w:hint="eastAsia"/>
        </w:rPr>
        <w:t>拼音是孩子们认识汉字、学习汉语的桥梁。它既是知识海洋里的指南针，也是文化交流中的友好使者。在这个瞬息万变的时代里，拼音将继续陪伴一代又一代的孩子成长，见证他们每一次的进步与飞跃。让我们共同期待，在拼音的帮助下，更多的孩子能够自信地站在世界舞台上，讲述属于自己的中国故事。</w:t>
      </w:r>
    </w:p>
    <w:p w14:paraId="3A06C256" w14:textId="77777777" w:rsidR="00F154A0" w:rsidRDefault="00F154A0">
      <w:pPr>
        <w:rPr>
          <w:rFonts w:hint="eastAsia"/>
        </w:rPr>
      </w:pPr>
    </w:p>
    <w:p w14:paraId="116A2202" w14:textId="77777777" w:rsidR="00F154A0" w:rsidRDefault="00F15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4B9A2" w14:textId="305A4086" w:rsidR="00B17E0B" w:rsidRDefault="00B17E0B"/>
    <w:sectPr w:rsidR="00B1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0B"/>
    <w:rsid w:val="002D0BB4"/>
    <w:rsid w:val="00B17E0B"/>
    <w:rsid w:val="00F1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8174-2B3A-45B4-B10D-32DE7689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