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43AA" w14:textId="77777777" w:rsidR="00F21A0B" w:rsidRDefault="00F21A0B">
      <w:pPr>
        <w:rPr>
          <w:rFonts w:hint="eastAsia"/>
        </w:rPr>
      </w:pPr>
      <w:r>
        <w:rPr>
          <w:rFonts w:hint="eastAsia"/>
        </w:rPr>
        <w:t>学的拼音有没有点</w:t>
      </w:r>
    </w:p>
    <w:p w14:paraId="711E7E34" w14:textId="77777777" w:rsidR="00F21A0B" w:rsidRDefault="00F21A0B">
      <w:pPr>
        <w:rPr>
          <w:rFonts w:hint="eastAsia"/>
        </w:rPr>
      </w:pPr>
      <w:r>
        <w:rPr>
          <w:rFonts w:hint="eastAsia"/>
        </w:rPr>
        <w:t>汉语拼音，作为学习中文发音的重要工具，对于每一个想要掌握这门语言的人来说，都是不可或缺的一部分。拼音不仅仅是简单的字母组合，它有着独特的规则和体系，其中就包括了声调——也就是我们所说的“点”。在汉语中，声调的变化可以改变一个字的意义，因此正确使用这些“点”对于准确表达至关重要。</w:t>
      </w:r>
    </w:p>
    <w:p w14:paraId="5D01FF89" w14:textId="77777777" w:rsidR="00F21A0B" w:rsidRDefault="00F21A0B">
      <w:pPr>
        <w:rPr>
          <w:rFonts w:hint="eastAsia"/>
        </w:rPr>
      </w:pPr>
    </w:p>
    <w:p w14:paraId="2FD7144C" w14:textId="77777777" w:rsidR="00F21A0B" w:rsidRDefault="00F21A0B">
      <w:pPr>
        <w:rPr>
          <w:rFonts w:hint="eastAsia"/>
        </w:rPr>
      </w:pPr>
      <w:r>
        <w:rPr>
          <w:rFonts w:hint="eastAsia"/>
        </w:rPr>
        <w:t>声调的重要性</w:t>
      </w:r>
    </w:p>
    <w:p w14:paraId="3F9D69DC" w14:textId="77777777" w:rsidR="00F21A0B" w:rsidRDefault="00F21A0B">
      <w:pPr>
        <w:rPr>
          <w:rFonts w:hint="eastAsia"/>
        </w:rPr>
      </w:pPr>
      <w:r>
        <w:rPr>
          <w:rFonts w:hint="eastAsia"/>
        </w:rPr>
        <w:t>汉语是声调语言的一种，这意味着每个音节都有特定的声调，而这个声调是词义辨别的关键因素之一。普通话中有四个基本声调和一个轻声。这些声调通过不同的音高变化来体现，即：第一声（阴平），第二声（阳平），第三声（上声），第四声（去声），以及不标调号的轻声。例如，“妈、麻、马、骂”，虽然拼写相同，但因为声调不同，所代表的含义也完全不同。</w:t>
      </w:r>
    </w:p>
    <w:p w14:paraId="46A9B741" w14:textId="77777777" w:rsidR="00F21A0B" w:rsidRDefault="00F21A0B">
      <w:pPr>
        <w:rPr>
          <w:rFonts w:hint="eastAsia"/>
        </w:rPr>
      </w:pPr>
    </w:p>
    <w:p w14:paraId="1E71AE4C" w14:textId="77777777" w:rsidR="00F21A0B" w:rsidRDefault="00F21A0B">
      <w:pPr>
        <w:rPr>
          <w:rFonts w:hint="eastAsia"/>
        </w:rPr>
      </w:pPr>
      <w:r>
        <w:rPr>
          <w:rFonts w:hint="eastAsia"/>
        </w:rPr>
        <w:t>拼音中的点与符号</w:t>
      </w:r>
    </w:p>
    <w:p w14:paraId="2D878FF1" w14:textId="77777777" w:rsidR="00F21A0B" w:rsidRDefault="00F21A0B">
      <w:pPr>
        <w:rPr>
          <w:rFonts w:hint="eastAsia"/>
        </w:rPr>
      </w:pPr>
      <w:r>
        <w:rPr>
          <w:rFonts w:hint="eastAsia"/>
        </w:rPr>
        <w:t>在书写汉语拼音时，声调通常以小圆点或符号的形式标记在相应的元音上方或者右上角。为了简化书写，在实际应用中有时会用数字1到4代替这些符号，而在计算机输入法中，人们则可以通过按键组合快速打出带声调的拼音。对于初学者来说，理解并记忆这些声调符号的位置和意义是非常重要的一步。</w:t>
      </w:r>
    </w:p>
    <w:p w14:paraId="42223793" w14:textId="77777777" w:rsidR="00F21A0B" w:rsidRDefault="00F21A0B">
      <w:pPr>
        <w:rPr>
          <w:rFonts w:hint="eastAsia"/>
        </w:rPr>
      </w:pPr>
    </w:p>
    <w:p w14:paraId="5BD11181" w14:textId="77777777" w:rsidR="00F21A0B" w:rsidRDefault="00F21A0B">
      <w:pPr>
        <w:rPr>
          <w:rFonts w:hint="eastAsia"/>
        </w:rPr>
      </w:pPr>
      <w:r>
        <w:rPr>
          <w:rFonts w:hint="eastAsia"/>
        </w:rPr>
        <w:t>学习技巧分享</w:t>
      </w:r>
    </w:p>
    <w:p w14:paraId="46027CBF" w14:textId="77777777" w:rsidR="00F21A0B" w:rsidRDefault="00F21A0B">
      <w:pPr>
        <w:rPr>
          <w:rFonts w:hint="eastAsia"/>
        </w:rPr>
      </w:pPr>
      <w:r>
        <w:rPr>
          <w:rFonts w:hint="eastAsia"/>
        </w:rPr>
        <w:t>要学好汉语拼音及其声调，并非一蹴而就的事情。很多学生可能会觉得声调难以掌握，尤其是在刚开始接触的时候。这里有几个小贴士可以帮助大家更好地学习：多听多模仿，听力练习能够帮助你更直观地感受到声调的区别；利用各种资源如在线课程、应用程序等辅助学习；不要害怕犯错，每一次错误都是进步的机会。随着不断的练习，你会发现自己对声调的感觉越来越敏锐。</w:t>
      </w:r>
    </w:p>
    <w:p w14:paraId="7464DF2D" w14:textId="77777777" w:rsidR="00F21A0B" w:rsidRDefault="00F21A0B">
      <w:pPr>
        <w:rPr>
          <w:rFonts w:hint="eastAsia"/>
        </w:rPr>
      </w:pPr>
    </w:p>
    <w:p w14:paraId="1BD0F5FA" w14:textId="77777777" w:rsidR="00F21A0B" w:rsidRDefault="00F21A0B">
      <w:pPr>
        <w:rPr>
          <w:rFonts w:hint="eastAsia"/>
        </w:rPr>
      </w:pPr>
      <w:r>
        <w:rPr>
          <w:rFonts w:hint="eastAsia"/>
        </w:rPr>
        <w:t>文化背景下的拼音</w:t>
      </w:r>
    </w:p>
    <w:p w14:paraId="2CDC8378" w14:textId="77777777" w:rsidR="00F21A0B" w:rsidRDefault="00F21A0B">
      <w:pPr>
        <w:rPr>
          <w:rFonts w:hint="eastAsia"/>
        </w:rPr>
      </w:pPr>
      <w:r>
        <w:rPr>
          <w:rFonts w:hint="eastAsia"/>
        </w:rPr>
        <w:t>从历史的角度看，汉语拼音系统是在二十世纪五十年代由中国政府正式推广使用的。在此之前，汉字注音方式多种多样，没有统一的标准。拼音系统的建立不仅促进了汉语教学的发展，也为汉字的国际化传播提供了便利条件。它也是连接古老文化和现代社会的一座桥梁，使得更多人有机会了解和学习中文。</w:t>
      </w:r>
    </w:p>
    <w:p w14:paraId="4B1C37C1" w14:textId="77777777" w:rsidR="00F21A0B" w:rsidRDefault="00F21A0B">
      <w:pPr>
        <w:rPr>
          <w:rFonts w:hint="eastAsia"/>
        </w:rPr>
      </w:pPr>
    </w:p>
    <w:p w14:paraId="05DC459B" w14:textId="77777777" w:rsidR="00F21A0B" w:rsidRDefault="00F21A0B">
      <w:pPr>
        <w:rPr>
          <w:rFonts w:hint="eastAsia"/>
        </w:rPr>
      </w:pPr>
      <w:r>
        <w:rPr>
          <w:rFonts w:hint="eastAsia"/>
        </w:rPr>
        <w:t>最后的总结</w:t>
      </w:r>
    </w:p>
    <w:p w14:paraId="01182D62" w14:textId="77777777" w:rsidR="00F21A0B" w:rsidRDefault="00F21A0B">
      <w:pPr>
        <w:rPr>
          <w:rFonts w:hint="eastAsia"/>
        </w:rPr>
      </w:pPr>
      <w:r>
        <w:rPr>
          <w:rFonts w:hint="eastAsia"/>
        </w:rPr>
        <w:t>“学的拼音有没有点”这个问题的答案显然是肯定的。声调作为汉语拼音的重要组成部分，承载着丰富的信息量。无论是对于母语者还是外语学习者而言，掌握好声调都是提升语言能力的关键所在。希望每位热爱汉语的朋友都能够重视起来，用心去感受每一个“点”背后的故事。</w:t>
      </w:r>
    </w:p>
    <w:p w14:paraId="4E648BDE" w14:textId="77777777" w:rsidR="00F21A0B" w:rsidRDefault="00F21A0B">
      <w:pPr>
        <w:rPr>
          <w:rFonts w:hint="eastAsia"/>
        </w:rPr>
      </w:pPr>
    </w:p>
    <w:p w14:paraId="50841EF1" w14:textId="77777777" w:rsidR="00F21A0B" w:rsidRDefault="00F21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7F730" w14:textId="0256A1A6" w:rsidR="006E0CB3" w:rsidRDefault="006E0CB3"/>
    <w:sectPr w:rsidR="006E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B3"/>
    <w:rsid w:val="002D0BB4"/>
    <w:rsid w:val="006E0CB3"/>
    <w:rsid w:val="00F2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ABEDD-CB3E-44A4-9717-223B535C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