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EEB2" w14:textId="77777777" w:rsidR="009A537D" w:rsidRDefault="009A537D">
      <w:pPr>
        <w:rPr>
          <w:rFonts w:hint="eastAsia"/>
        </w:rPr>
      </w:pPr>
      <w:r>
        <w:rPr>
          <w:rFonts w:hint="eastAsia"/>
        </w:rPr>
        <w:t>嫌 xián 的多音字拼音：一探汉语的奥秘</w:t>
      </w:r>
    </w:p>
    <w:p w14:paraId="60A949DE" w14:textId="77777777" w:rsidR="009A537D" w:rsidRDefault="009A537D">
      <w:pPr>
        <w:rPr>
          <w:rFonts w:hint="eastAsia"/>
        </w:rPr>
      </w:pPr>
      <w:r>
        <w:rPr>
          <w:rFonts w:hint="eastAsia"/>
        </w:rPr>
        <w:t>汉语，作为世界上最古老且复杂的语言之一，其魅力不仅体现在丰富的词汇和语法结构中，更在于汉字的多样性和灵活性。在众多汉字中，“嫌”字尤为特别，因为它是一个多音字，拥有不同的发音和意义，这为学习者和爱好者提供了深入探索汉语世界的契机。</w:t>
      </w:r>
    </w:p>
    <w:p w14:paraId="2EAFFB2C" w14:textId="77777777" w:rsidR="009A537D" w:rsidRDefault="009A537D">
      <w:pPr>
        <w:rPr>
          <w:rFonts w:hint="eastAsia"/>
        </w:rPr>
      </w:pPr>
    </w:p>
    <w:p w14:paraId="2950406F" w14:textId="77777777" w:rsidR="009A537D" w:rsidRDefault="009A537D">
      <w:pPr>
        <w:rPr>
          <w:rFonts w:hint="eastAsia"/>
        </w:rPr>
      </w:pPr>
      <w:r>
        <w:rPr>
          <w:rFonts w:hint="eastAsia"/>
        </w:rPr>
        <w:t>嫌 xián 的基础含义</w:t>
      </w:r>
    </w:p>
    <w:p w14:paraId="67668AB1" w14:textId="77777777" w:rsidR="009A537D" w:rsidRDefault="009A537D">
      <w:pPr>
        <w:rPr>
          <w:rFonts w:hint="eastAsia"/>
        </w:rPr>
      </w:pPr>
      <w:r>
        <w:rPr>
          <w:rFonts w:hint="eastAsia"/>
        </w:rPr>
        <w:t>当“嫌”字读作 xián 时，它通常与负面的情感或态度相关联。例如，在日常生活中，我们可能会听到这样的表达：“他嫌我做事太慢。”这里的“嫌”指的是对某人或某事感到不满、不满意，或者有厌恶的感觉。这种用法广泛存在于口语和书面语中，是人们表达不满的一种直接方式。</w:t>
      </w:r>
    </w:p>
    <w:p w14:paraId="2C90F365" w14:textId="77777777" w:rsidR="009A537D" w:rsidRDefault="009A537D">
      <w:pPr>
        <w:rPr>
          <w:rFonts w:hint="eastAsia"/>
        </w:rPr>
      </w:pPr>
    </w:p>
    <w:p w14:paraId="67A20454" w14:textId="77777777" w:rsidR="009A537D" w:rsidRDefault="009A537D">
      <w:pPr>
        <w:rPr>
          <w:rFonts w:hint="eastAsia"/>
        </w:rPr>
      </w:pPr>
      <w:r>
        <w:rPr>
          <w:rFonts w:hint="eastAsia"/>
        </w:rPr>
        <w:t>嫌 qiàn 的特殊含义</w:t>
      </w:r>
    </w:p>
    <w:p w14:paraId="35B33419" w14:textId="77777777" w:rsidR="009A537D" w:rsidRDefault="009A537D">
      <w:pPr>
        <w:rPr>
          <w:rFonts w:hint="eastAsia"/>
        </w:rPr>
      </w:pPr>
      <w:r>
        <w:rPr>
          <w:rFonts w:hint="eastAsia"/>
        </w:rPr>
        <w:t>而当“嫌”字的发音变为 qiàn 时，它的意义则发生了显著的变化。在这种情况下，“嫌”并不表示不满或厌恶，而是指古代一种特定的官职——监门卫士长。这一职位负责守卫宫殿的大门，确保皇室的安全。虽然现代汉语中很少使用这个含义，但它却反映了中国古代社会的组织结构和文化特色，是研究历史不可或缺的一部分。</w:t>
      </w:r>
    </w:p>
    <w:p w14:paraId="25A94BE8" w14:textId="77777777" w:rsidR="009A537D" w:rsidRDefault="009A537D">
      <w:pPr>
        <w:rPr>
          <w:rFonts w:hint="eastAsia"/>
        </w:rPr>
      </w:pPr>
    </w:p>
    <w:p w14:paraId="0BEC902D" w14:textId="77777777" w:rsidR="009A537D" w:rsidRDefault="009A537D">
      <w:pPr>
        <w:rPr>
          <w:rFonts w:hint="eastAsia"/>
        </w:rPr>
      </w:pPr>
      <w:r>
        <w:rPr>
          <w:rFonts w:hint="eastAsia"/>
        </w:rPr>
        <w:t>从 xián 到 qiàn：一字之差背后的深意</w:t>
      </w:r>
    </w:p>
    <w:p w14:paraId="26EDEB43" w14:textId="77777777" w:rsidR="009A537D" w:rsidRDefault="009A537D">
      <w:pPr>
        <w:rPr>
          <w:rFonts w:hint="eastAsia"/>
        </w:rPr>
      </w:pPr>
      <w:r>
        <w:rPr>
          <w:rFonts w:hint="eastAsia"/>
        </w:rPr>
        <w:t>从 xián 到 qiàn，虽然只是一个声调的转变，却揭示了汉字背后深刻的哲学思想和社会观念。一方面，xián 这个发音提醒我们要尊重他人，避免对他人的行为或选择持有过多的批评和偏见；另一方面，qiàn 则象征着责任与义务，强调个人在其岗位上应当承担的角色。这两种截然不同的含义，既体现了汉语的博大精深，也展现了中国人对于人际关系和社会秩序的独特理解。</w:t>
      </w:r>
    </w:p>
    <w:p w14:paraId="647AAE07" w14:textId="77777777" w:rsidR="009A537D" w:rsidRDefault="009A537D">
      <w:pPr>
        <w:rPr>
          <w:rFonts w:hint="eastAsia"/>
        </w:rPr>
      </w:pPr>
    </w:p>
    <w:p w14:paraId="4B19EA7C" w14:textId="77777777" w:rsidR="009A537D" w:rsidRDefault="009A537D">
      <w:pPr>
        <w:rPr>
          <w:rFonts w:hint="eastAsia"/>
        </w:rPr>
      </w:pPr>
      <w:r>
        <w:rPr>
          <w:rFonts w:hint="eastAsia"/>
        </w:rPr>
        <w:t>多音字现象的意义与价值</w:t>
      </w:r>
    </w:p>
    <w:p w14:paraId="53FC36F7" w14:textId="77777777" w:rsidR="009A537D" w:rsidRDefault="009A537D">
      <w:pPr>
        <w:rPr>
          <w:rFonts w:hint="eastAsia"/>
        </w:rPr>
      </w:pPr>
      <w:r>
        <w:rPr>
          <w:rFonts w:hint="eastAsia"/>
        </w:rPr>
        <w:t>多音字的存在不仅是汉语的一大特色，也是中华文化传承的重要载体。通过研究像“嫌”这样的多音字，我们可以更好地了解古代汉语的发展历程，以及不同历史时期人们的思维方式和生活习惯。对于非母语学习者而言，掌握多音字有助于提高语言水平，增进对中国文化的理解，使他们能够更加准确地运用汉语进行交流。</w:t>
      </w:r>
    </w:p>
    <w:p w14:paraId="52D8575D" w14:textId="77777777" w:rsidR="009A537D" w:rsidRDefault="009A537D">
      <w:pPr>
        <w:rPr>
          <w:rFonts w:hint="eastAsia"/>
        </w:rPr>
      </w:pPr>
    </w:p>
    <w:p w14:paraId="1D11C5AD" w14:textId="77777777" w:rsidR="009A537D" w:rsidRDefault="009A537D">
      <w:pPr>
        <w:rPr>
          <w:rFonts w:hint="eastAsia"/>
        </w:rPr>
      </w:pPr>
      <w:r>
        <w:rPr>
          <w:rFonts w:hint="eastAsia"/>
        </w:rPr>
        <w:t>最后的总结</w:t>
      </w:r>
    </w:p>
    <w:p w14:paraId="21EF7BB0" w14:textId="77777777" w:rsidR="009A537D" w:rsidRDefault="009A537D">
      <w:pPr>
        <w:rPr>
          <w:rFonts w:hint="eastAsia"/>
        </w:rPr>
      </w:pPr>
      <w:r>
        <w:rPr>
          <w:rFonts w:hint="eastAsia"/>
        </w:rPr>
        <w:t>“嫌”的多音字现象不仅展示了汉语的复杂性与多样性，也为人们提供了一个窥视中国传统文化的窗口。无论是 xián 还是 qiàn，每个发音都承载着独特的历史故事和社会寓意，值得我们细细品味。随着时代的发展，尽管某些含义可能逐渐淡出人们的视野，但它们所蕴含的文化价值永远不会消失。因此，让我们珍惜每一个汉字，感受汉语之美吧。</w:t>
      </w:r>
    </w:p>
    <w:p w14:paraId="7D7B683A" w14:textId="77777777" w:rsidR="009A537D" w:rsidRDefault="009A537D">
      <w:pPr>
        <w:rPr>
          <w:rFonts w:hint="eastAsia"/>
        </w:rPr>
      </w:pPr>
    </w:p>
    <w:p w14:paraId="64304112" w14:textId="77777777" w:rsidR="009A537D" w:rsidRDefault="009A5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9DA5D" w14:textId="025A7B13" w:rsidR="00B0586A" w:rsidRDefault="00B0586A"/>
    <w:sectPr w:rsidR="00B0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6A"/>
    <w:rsid w:val="002D0BB4"/>
    <w:rsid w:val="009A537D"/>
    <w:rsid w:val="00B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CFD1A-477D-463D-A9B5-7E7466E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