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3F21" w14:textId="77777777" w:rsidR="005C0B5A" w:rsidRDefault="005C0B5A">
      <w:pPr>
        <w:rPr>
          <w:rFonts w:hint="eastAsia"/>
        </w:rPr>
      </w:pPr>
      <w:r>
        <w:rPr>
          <w:rFonts w:hint="eastAsia"/>
        </w:rPr>
        <w:t>头顶的拼音怎么写的拼：从日常交流到语言学习的重要性</w:t>
      </w:r>
    </w:p>
    <w:p w14:paraId="2F5D3789" w14:textId="77777777" w:rsidR="005C0B5A" w:rsidRDefault="005C0B5A">
      <w:pPr>
        <w:rPr>
          <w:rFonts w:hint="eastAsia"/>
        </w:rPr>
      </w:pPr>
      <w:r>
        <w:rPr>
          <w:rFonts w:hint="eastAsia"/>
        </w:rPr>
        <w:t>在汉语的世界里，每一个字都有其独特的发音方式。而“头顶”这两个字，作为我们生活中常常提及的一个身体部位，自然也有着对应的拼音表达。“头顶”的拼音是“tóu dǐng”。对于汉语为母语的人来说，这个发音或许早已习以为常，但对于正在学习汉语的外国友人或是对语言有着浓厚兴趣的人而言，“头顶”的拼音书写和发音则是一个值得深入了解的话题。</w:t>
      </w:r>
    </w:p>
    <w:p w14:paraId="7489E8F2" w14:textId="77777777" w:rsidR="005C0B5A" w:rsidRDefault="005C0B5A">
      <w:pPr>
        <w:rPr>
          <w:rFonts w:hint="eastAsia"/>
        </w:rPr>
      </w:pPr>
    </w:p>
    <w:p w14:paraId="33733A19" w14:textId="77777777" w:rsidR="005C0B5A" w:rsidRDefault="005C0B5A">
      <w:pPr>
        <w:rPr>
          <w:rFonts w:hint="eastAsia"/>
        </w:rPr>
      </w:pPr>
      <w:r>
        <w:rPr>
          <w:rFonts w:hint="eastAsia"/>
        </w:rPr>
        <w:t>深入理解汉字与拼音的关系</w:t>
      </w:r>
    </w:p>
    <w:p w14:paraId="34B59705" w14:textId="77777777" w:rsidR="005C0B5A" w:rsidRDefault="005C0B5A">
      <w:pPr>
        <w:rPr>
          <w:rFonts w:hint="eastAsia"/>
        </w:rPr>
      </w:pPr>
      <w:r>
        <w:rPr>
          <w:rFonts w:hint="eastAsia"/>
        </w:rPr>
        <w:t>要真正掌握“头顶”的拼音，首先需要了解汉字与拼音之间的关系。汉字是表意文字，而拼音则是为了标注汉字读音而设立的一套系统。它不仅帮助人们准确地读出每个汉字，还能够辅助记忆和学习。对于“tóu dǐng”来说，两个字的声调不同，分别是一声和平声，这反映了汉语中声调的重要性。正确的声调能区分不同的词汇，避免造成误解。</w:t>
      </w:r>
    </w:p>
    <w:p w14:paraId="0C714A06" w14:textId="77777777" w:rsidR="005C0B5A" w:rsidRDefault="005C0B5A">
      <w:pPr>
        <w:rPr>
          <w:rFonts w:hint="eastAsia"/>
        </w:rPr>
      </w:pPr>
    </w:p>
    <w:p w14:paraId="1056853E" w14:textId="77777777" w:rsidR="005C0B5A" w:rsidRDefault="005C0B5A">
      <w:pPr>
        <w:rPr>
          <w:rFonts w:hint="eastAsia"/>
        </w:rPr>
      </w:pPr>
      <w:r>
        <w:rPr>
          <w:rFonts w:hint="eastAsia"/>
        </w:rPr>
        <w:t>普通话中的声调及其作用</w:t>
      </w:r>
    </w:p>
    <w:p w14:paraId="4521BDB2" w14:textId="77777777" w:rsidR="005C0B5A" w:rsidRDefault="005C0B5A">
      <w:pPr>
        <w:rPr>
          <w:rFonts w:hint="eastAsia"/>
        </w:rPr>
      </w:pPr>
      <w:r>
        <w:rPr>
          <w:rFonts w:hint="eastAsia"/>
        </w:rPr>
        <w:t>普通话共有四个主要声调，加上轻声，构成了丰富的语音变化。以“tóu dǐng”为例，“tóu”的一声（阴平）使得声音平稳而高亢；“dǐng”的三声（上声），则让发音变得曲折，先降后升。声调的不同，往往决定了词语的意义。例如，“mǎ”（马）和“mā”（妈），虽然字母相同，但因为声调的差异，意思截然不同。因此，在学习“头顶”的拼音时，准确把握声调是非常关键的。</w:t>
      </w:r>
    </w:p>
    <w:p w14:paraId="0BA7FF8B" w14:textId="77777777" w:rsidR="005C0B5A" w:rsidRDefault="005C0B5A">
      <w:pPr>
        <w:rPr>
          <w:rFonts w:hint="eastAsia"/>
        </w:rPr>
      </w:pPr>
    </w:p>
    <w:p w14:paraId="61DBE9E0" w14:textId="77777777" w:rsidR="005C0B5A" w:rsidRDefault="005C0B5A">
      <w:pPr>
        <w:rPr>
          <w:rFonts w:hint="eastAsia"/>
        </w:rPr>
      </w:pPr>
      <w:r>
        <w:rPr>
          <w:rFonts w:hint="eastAsia"/>
        </w:rPr>
        <w:t>拼音在教育领域的作用</w:t>
      </w:r>
    </w:p>
    <w:p w14:paraId="678E339F" w14:textId="77777777" w:rsidR="005C0B5A" w:rsidRDefault="005C0B5A">
      <w:pPr>
        <w:rPr>
          <w:rFonts w:hint="eastAsia"/>
        </w:rPr>
      </w:pPr>
      <w:r>
        <w:rPr>
          <w:rFonts w:hint="eastAsia"/>
        </w:rPr>
        <w:t>在汉语教学中，拼音扮演着不可或缺的角色。无论是幼儿园的小朋友还是成人学习者，拼音都是入门阶段的重要工具。对于孩子来说，通过拼音可以帮助他们快速认读生字，提高识字量。而对于学习汉语的外国人，拼音更是打开汉语大门的一把钥匙。它不仅有助于正确发音，还能帮助学习者更好地理解和记忆汉字的构造。当涉及到像“tóu dǐng”这样的常用词汇时，熟练掌握其拼音可以大大提升交流的效率。</w:t>
      </w:r>
    </w:p>
    <w:p w14:paraId="462EA788" w14:textId="77777777" w:rsidR="005C0B5A" w:rsidRDefault="005C0B5A">
      <w:pPr>
        <w:rPr>
          <w:rFonts w:hint="eastAsia"/>
        </w:rPr>
      </w:pPr>
    </w:p>
    <w:p w14:paraId="2C861BFC" w14:textId="77777777" w:rsidR="005C0B5A" w:rsidRDefault="005C0B5A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1749DA37" w14:textId="77777777" w:rsidR="005C0B5A" w:rsidRDefault="005C0B5A">
      <w:pPr>
        <w:rPr>
          <w:rFonts w:hint="eastAsia"/>
        </w:rPr>
      </w:pPr>
      <w:r>
        <w:rPr>
          <w:rFonts w:hint="eastAsia"/>
        </w:rPr>
        <w:t>随着信息技术的发展，拼音的应用已经远远超出了传统的纸笔书写范围。在电脑和手机输入法中，拼音输入法成为了最常用的中文输入方式之一。只需根据发音输入相应的拼音字母，就能迅速找到想要的汉字或词语。这种便捷性使得拼音成为了现代人沟通交流的新桥梁。对于“tóu dǐng”这样的词，即使不知道具体的汉字写法，也能够轻松地通过拼音输入来表达自己的意思。</w:t>
      </w:r>
    </w:p>
    <w:p w14:paraId="04457BF8" w14:textId="77777777" w:rsidR="005C0B5A" w:rsidRDefault="005C0B5A">
      <w:pPr>
        <w:rPr>
          <w:rFonts w:hint="eastAsia"/>
        </w:rPr>
      </w:pPr>
    </w:p>
    <w:p w14:paraId="508CB623" w14:textId="77777777" w:rsidR="005C0B5A" w:rsidRDefault="005C0B5A">
      <w:pPr>
        <w:rPr>
          <w:rFonts w:hint="eastAsia"/>
        </w:rPr>
      </w:pPr>
      <w:r>
        <w:rPr>
          <w:rFonts w:hint="eastAsia"/>
        </w:rPr>
        <w:t>最后的总结：掌握拼音，更好地使用汉语</w:t>
      </w:r>
    </w:p>
    <w:p w14:paraId="0F76A801" w14:textId="77777777" w:rsidR="005C0B5A" w:rsidRDefault="005C0B5A">
      <w:pPr>
        <w:rPr>
          <w:rFonts w:hint="eastAsia"/>
        </w:rPr>
      </w:pPr>
      <w:r>
        <w:rPr>
          <w:rFonts w:hint="eastAsia"/>
        </w:rPr>
        <w:t>“头顶”的拼音“tóu dǐng”不仅仅是一种简单的发音标注，它背后蕴含了汉语的博大精深。从日常生活到专业学习，从基础教育到信息技术，拼音都发挥着不可替代的作用。掌握好包括“tóu dǐng”在内的各个词汇的拼音，将有助于我们更加自信、流畅地运用汉语进行交流和表达。这也提醒我们要重视汉语的学习，珍惜这份来自古老文明的语言遗产。</w:t>
      </w:r>
    </w:p>
    <w:p w14:paraId="70A0FFD9" w14:textId="77777777" w:rsidR="005C0B5A" w:rsidRDefault="005C0B5A">
      <w:pPr>
        <w:rPr>
          <w:rFonts w:hint="eastAsia"/>
        </w:rPr>
      </w:pPr>
    </w:p>
    <w:p w14:paraId="4603E9FB" w14:textId="77777777" w:rsidR="005C0B5A" w:rsidRDefault="005C0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FB059" w14:textId="6B841AC5" w:rsidR="00933EC7" w:rsidRDefault="00933EC7"/>
    <w:sectPr w:rsidR="00933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C7"/>
    <w:rsid w:val="002D0BB4"/>
    <w:rsid w:val="005C0B5A"/>
    <w:rsid w:val="0093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3615D-1914-4BEC-8BC8-8096598E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