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E34E" w14:textId="77777777" w:rsidR="00281473" w:rsidRDefault="00281473">
      <w:pPr>
        <w:rPr>
          <w:rFonts w:hint="eastAsia"/>
        </w:rPr>
      </w:pPr>
      <w:r>
        <w:rPr>
          <w:rFonts w:hint="eastAsia"/>
        </w:rPr>
        <w:t>声母是sh的拼音：汉语拼音系统中的重要组成部分</w:t>
      </w:r>
    </w:p>
    <w:p w14:paraId="6F7B3FE6" w14:textId="77777777" w:rsidR="00281473" w:rsidRDefault="00281473">
      <w:pPr>
        <w:rPr>
          <w:rFonts w:hint="eastAsia"/>
        </w:rPr>
      </w:pPr>
      <w:r>
        <w:rPr>
          <w:rFonts w:hint="eastAsia"/>
        </w:rPr>
        <w:t>在汉语拼音系统中，声母“sh”是一个非常重要的元素，它代表了一种清新的、轻微的送气音。作为普通话（标准汉语）的一种发音方式，“sh”声母参与了众多词汇的构成，对语言的学习者和使用者来说至关重要。从日常对话到正式演讲，正确地发出这个声音能够确保交流的准确性和有效性。</w:t>
      </w:r>
    </w:p>
    <w:p w14:paraId="0B76ABF4" w14:textId="77777777" w:rsidR="00281473" w:rsidRDefault="00281473">
      <w:pPr>
        <w:rPr>
          <w:rFonts w:hint="eastAsia"/>
        </w:rPr>
      </w:pPr>
    </w:p>
    <w:p w14:paraId="7EB95936" w14:textId="77777777" w:rsidR="00281473" w:rsidRDefault="00281473">
      <w:pPr>
        <w:rPr>
          <w:rFonts w:hint="eastAsia"/>
        </w:rPr>
      </w:pPr>
      <w:r>
        <w:rPr>
          <w:rFonts w:hint="eastAsia"/>
        </w:rPr>
        <w:t>历史渊源</w:t>
      </w:r>
    </w:p>
    <w:p w14:paraId="64E2AE26" w14:textId="77777777" w:rsidR="00281473" w:rsidRDefault="00281473">
      <w:pPr>
        <w:rPr>
          <w:rFonts w:hint="eastAsia"/>
        </w:rPr>
      </w:pPr>
      <w:r>
        <w:rPr>
          <w:rFonts w:hint="eastAsia"/>
        </w:rPr>
        <w:t>汉语作为一种有着数千年历史的语言，在其发展过程中经历了无数次的变化。随着1958年汉语拼音方案的正式公布，“sh”声母被纳入到了标准化的拼写体系之中。这一方案不仅帮助了中国人学习自己的语言，还为外国友人提供了更便捷的方法来掌握这门古老而美丽的语言。通过“sh”的运用，我们可以追溯到汉语发展的脉络，感受到语言演变的魅力。</w:t>
      </w:r>
    </w:p>
    <w:p w14:paraId="14116753" w14:textId="77777777" w:rsidR="00281473" w:rsidRDefault="00281473">
      <w:pPr>
        <w:rPr>
          <w:rFonts w:hint="eastAsia"/>
        </w:rPr>
      </w:pPr>
    </w:p>
    <w:p w14:paraId="21AF0DDA" w14:textId="77777777" w:rsidR="00281473" w:rsidRDefault="00281473">
      <w:pPr>
        <w:rPr>
          <w:rFonts w:hint="eastAsia"/>
        </w:rPr>
      </w:pPr>
      <w:r>
        <w:rPr>
          <w:rFonts w:hint="eastAsia"/>
        </w:rPr>
        <w:t>发音技巧</w:t>
      </w:r>
    </w:p>
    <w:p w14:paraId="1CC1C391" w14:textId="77777777" w:rsidR="00281473" w:rsidRDefault="00281473">
      <w:pPr>
        <w:rPr>
          <w:rFonts w:hint="eastAsia"/>
        </w:rPr>
      </w:pPr>
      <w:r>
        <w:rPr>
          <w:rFonts w:hint="eastAsia"/>
        </w:rPr>
        <w:t>对于想要准确发出“sh”声的人来说，了解正确的发音部位和方法是非常关键的。发音时，舌尖应轻轻靠近上齿龈后方但不接触，同时气流从中缝缓缓流出，产生摩擦效果。这种独特的发音方式使得“sh”声既不同于英语中的“sh”，也区别于其他汉字声母。练习者可以通过模仿标准音频或视频教程来进行自我训练，逐渐习惯并掌握这种发音技巧。</w:t>
      </w:r>
    </w:p>
    <w:p w14:paraId="33A25C94" w14:textId="77777777" w:rsidR="00281473" w:rsidRDefault="00281473">
      <w:pPr>
        <w:rPr>
          <w:rFonts w:hint="eastAsia"/>
        </w:rPr>
      </w:pPr>
    </w:p>
    <w:p w14:paraId="35735CCF" w14:textId="77777777" w:rsidR="00281473" w:rsidRDefault="00281473">
      <w:pPr>
        <w:rPr>
          <w:rFonts w:hint="eastAsia"/>
        </w:rPr>
      </w:pPr>
      <w:r>
        <w:rPr>
          <w:rFonts w:hint="eastAsia"/>
        </w:rPr>
        <w:t>教育意义</w:t>
      </w:r>
    </w:p>
    <w:p w14:paraId="1E88F0FB" w14:textId="77777777" w:rsidR="00281473" w:rsidRDefault="00281473">
      <w:pPr>
        <w:rPr>
          <w:rFonts w:hint="eastAsia"/>
        </w:rPr>
      </w:pPr>
      <w:r>
        <w:rPr>
          <w:rFonts w:hint="eastAsia"/>
        </w:rPr>
        <w:t>在学校教育和社会培训课程里，“sh”声母的教学占有不可或缺的地位。无论是小学语文课还是成人汉语班，教师都会特别强调“sh”的正确使用。这是因为准确的发音有助于提高口语表达能力，增强听力理解水平，并且对于书面语的理解也有间接的帮助。在对外汉语教学中，“sh”的教授更是成为了连接中国与世界文化交流的重要桥梁之一。</w:t>
      </w:r>
    </w:p>
    <w:p w14:paraId="19C1E562" w14:textId="77777777" w:rsidR="00281473" w:rsidRDefault="00281473">
      <w:pPr>
        <w:rPr>
          <w:rFonts w:hint="eastAsia"/>
        </w:rPr>
      </w:pPr>
    </w:p>
    <w:p w14:paraId="42DC8894" w14:textId="77777777" w:rsidR="00281473" w:rsidRDefault="00281473">
      <w:pPr>
        <w:rPr>
          <w:rFonts w:hint="eastAsia"/>
        </w:rPr>
      </w:pPr>
      <w:r>
        <w:rPr>
          <w:rFonts w:hint="eastAsia"/>
        </w:rPr>
        <w:t>文化影响</w:t>
      </w:r>
    </w:p>
    <w:p w14:paraId="573ACE97" w14:textId="77777777" w:rsidR="00281473" w:rsidRDefault="00281473">
      <w:pPr>
        <w:rPr>
          <w:rFonts w:hint="eastAsia"/>
        </w:rPr>
      </w:pPr>
      <w:r>
        <w:rPr>
          <w:rFonts w:hint="eastAsia"/>
        </w:rPr>
        <w:t>除了作为语言学上的一个概念外，“sh”声母还在中国文化中扮演着特殊的角色。许多富有诗意的名字、地方以及传统节日都含有“sh”声，它们承载着深厚的历史背景和民族情感。例如，上海这座城市的名字就带有强烈的地域特征；诗仙李白笔下的诗句常常出现以“sh”开头的字眼，赋予作品灵动之美。因此，“sh”不仅是沟通工具的一部分，也是传承民族文化记忆的方式。</w:t>
      </w:r>
    </w:p>
    <w:p w14:paraId="56C9F2EB" w14:textId="77777777" w:rsidR="00281473" w:rsidRDefault="00281473">
      <w:pPr>
        <w:rPr>
          <w:rFonts w:hint="eastAsia"/>
        </w:rPr>
      </w:pPr>
    </w:p>
    <w:p w14:paraId="69864A10" w14:textId="77777777" w:rsidR="00281473" w:rsidRDefault="00281473">
      <w:pPr>
        <w:rPr>
          <w:rFonts w:hint="eastAsia"/>
        </w:rPr>
      </w:pPr>
      <w:r>
        <w:rPr>
          <w:rFonts w:hint="eastAsia"/>
        </w:rPr>
        <w:t>最后的总结</w:t>
      </w:r>
    </w:p>
    <w:p w14:paraId="6918C9F5" w14:textId="77777777" w:rsidR="00281473" w:rsidRDefault="00281473">
      <w:pPr>
        <w:rPr>
          <w:rFonts w:hint="eastAsia"/>
        </w:rPr>
      </w:pPr>
      <w:r>
        <w:rPr>
          <w:rFonts w:hint="eastAsia"/>
        </w:rPr>
        <w:t>“sh”声母作为汉语拼音系统中的一个元素，不仅仅是语音符号那么简单。它是连接过去与现在、国内与国际的一条纽带；是学习汉语道路上的一块基石；更是中华文化宝库中的一颗璀璨明珠。通过对“sh”及其相关词汇的研究和欣赏，我们不仅能更好地理解和使用汉语，还能更加深入地领略到中华文化的博大精深。</w:t>
      </w:r>
    </w:p>
    <w:p w14:paraId="227CEDB5" w14:textId="77777777" w:rsidR="00281473" w:rsidRDefault="00281473">
      <w:pPr>
        <w:rPr>
          <w:rFonts w:hint="eastAsia"/>
        </w:rPr>
      </w:pPr>
    </w:p>
    <w:p w14:paraId="071EC061" w14:textId="77777777" w:rsidR="00281473" w:rsidRDefault="00281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F9161" w14:textId="2DB80183" w:rsidR="00591172" w:rsidRDefault="00591172"/>
    <w:sectPr w:rsidR="0059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2"/>
    <w:rsid w:val="00281473"/>
    <w:rsid w:val="002D0BB4"/>
    <w:rsid w:val="005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3198-5D35-46F0-9B43-E949D0B2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