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39B3" w14:textId="77777777" w:rsidR="00E717E9" w:rsidRDefault="00E717E9">
      <w:pPr>
        <w:rPr>
          <w:rFonts w:hint="eastAsia"/>
        </w:rPr>
      </w:pPr>
      <w:r>
        <w:rPr>
          <w:rFonts w:hint="eastAsia"/>
        </w:rPr>
        <w:t>塘的组词和拼音：一个汉字的多样面貌</w:t>
      </w:r>
    </w:p>
    <w:p w14:paraId="5CA7E78D" w14:textId="77777777" w:rsidR="00E717E9" w:rsidRDefault="00E717E9">
      <w:pPr>
        <w:rPr>
          <w:rFonts w:hint="eastAsia"/>
        </w:rPr>
      </w:pPr>
      <w:r>
        <w:rPr>
          <w:rFonts w:hint="eastAsia"/>
        </w:rPr>
        <w:t>在中国的语言文字中，每一个字都像是一个充满故事的小宇宙。今天，我们将聚焦于“塘”这个字，探索它的拼音和与之组合成词的多种可能性。拼音是汉语普通话的音节符号系统，对于学习中文的人来说，它是打开语言大门的一把钥匙。而“塘”的拼音为 táng，它不仅是一个简单的发音，更是一扇通往丰富词汇世界的大门。</w:t>
      </w:r>
    </w:p>
    <w:p w14:paraId="11421764" w14:textId="77777777" w:rsidR="00E717E9" w:rsidRDefault="00E717E9">
      <w:pPr>
        <w:rPr>
          <w:rFonts w:hint="eastAsia"/>
        </w:rPr>
      </w:pPr>
    </w:p>
    <w:p w14:paraId="12AE6004" w14:textId="77777777" w:rsidR="00E717E9" w:rsidRDefault="00E717E9">
      <w:pPr>
        <w:rPr>
          <w:rFonts w:hint="eastAsia"/>
        </w:rPr>
      </w:pPr>
      <w:r>
        <w:rPr>
          <w:rFonts w:hint="eastAsia"/>
        </w:rPr>
        <w:t>池塘：自然的宁静角落</w:t>
      </w:r>
    </w:p>
    <w:p w14:paraId="6F5650A4" w14:textId="77777777" w:rsidR="00E717E9" w:rsidRDefault="00E717E9">
      <w:pPr>
        <w:rPr>
          <w:rFonts w:hint="eastAsia"/>
        </w:rPr>
      </w:pPr>
      <w:r>
        <w:rPr>
          <w:rFonts w:hint="eastAsia"/>
        </w:rPr>
        <w:t>当我们提到“池塘”，脑海中往往会浮现出一幅静谧的画面：清澈见底的水面，偶尔有鱼儿游过，周围环绕着绿草和垂柳。“池塘”的拼音是 chí táng。这种小型的水体不仅是许多生物的家园，也是乡村生活中不可或缺的一部分。池塘在古代文学作品中也占据了一席之地，诗人常常用它来表达对田园生活的向往和对自然美的赞美。</w:t>
      </w:r>
    </w:p>
    <w:p w14:paraId="5E868C44" w14:textId="77777777" w:rsidR="00E717E9" w:rsidRDefault="00E717E9">
      <w:pPr>
        <w:rPr>
          <w:rFonts w:hint="eastAsia"/>
        </w:rPr>
      </w:pPr>
    </w:p>
    <w:p w14:paraId="6018C75D" w14:textId="77777777" w:rsidR="00E717E9" w:rsidRDefault="00E717E9">
      <w:pPr>
        <w:rPr>
          <w:rFonts w:hint="eastAsia"/>
        </w:rPr>
      </w:pPr>
      <w:r>
        <w:rPr>
          <w:rFonts w:hint="eastAsia"/>
        </w:rPr>
        <w:t>鱼塘：养殖业的生命源泉</w:t>
      </w:r>
    </w:p>
    <w:p w14:paraId="271D5864" w14:textId="77777777" w:rsidR="00E717E9" w:rsidRDefault="00E717E9">
      <w:pPr>
        <w:rPr>
          <w:rFonts w:hint="eastAsia"/>
        </w:rPr>
      </w:pPr>
      <w:r>
        <w:rPr>
          <w:rFonts w:hint="eastAsia"/>
        </w:rPr>
        <w:t>“鱼塘”的拼音为 yú táng，指的是专门为养鱼而建造的人工或天然水域。在中国南方，尤其是广东、福建等地，鱼塘是农业经济的重要组成部分。它们不仅是鱼类生长的地方，也是农民们辛勤劳动和智慧结晶的体现。通过科学管理和生态养殖，鱼塘不仅提高了产量，还保护了环境，实现了经济效益和生态保护的双赢。</w:t>
      </w:r>
    </w:p>
    <w:p w14:paraId="1B58576E" w14:textId="77777777" w:rsidR="00E717E9" w:rsidRDefault="00E717E9">
      <w:pPr>
        <w:rPr>
          <w:rFonts w:hint="eastAsia"/>
        </w:rPr>
      </w:pPr>
    </w:p>
    <w:p w14:paraId="6362DB32" w14:textId="77777777" w:rsidR="00E717E9" w:rsidRDefault="00E717E9">
      <w:pPr>
        <w:rPr>
          <w:rFonts w:hint="eastAsia"/>
        </w:rPr>
      </w:pPr>
      <w:r>
        <w:rPr>
          <w:rFonts w:hint="eastAsia"/>
        </w:rPr>
        <w:t>荷塘：夏日里的诗意画卷</w:t>
      </w:r>
    </w:p>
    <w:p w14:paraId="35923675" w14:textId="77777777" w:rsidR="00E717E9" w:rsidRDefault="00E717E9">
      <w:pPr>
        <w:rPr>
          <w:rFonts w:hint="eastAsia"/>
        </w:rPr>
      </w:pPr>
      <w:r>
        <w:rPr>
          <w:rFonts w:hint="eastAsia"/>
        </w:rPr>
        <w:t>“荷塘”的拼音是 hé táng，一到夏天，这里便成了最美的风景之一。荷叶田田，荷花盛开，空气中弥漫着淡淡的清香。古人云：“接天莲叶无穷碧，映日荷花别样红。”这句诗生动地描绘了荷塘的美丽景象。除了观赏价值外，荷塘还有着深厚的文化内涵。从古至今，无数文人墨客以荷塘为题材，创作了大量脍炙人口的诗词歌赋。</w:t>
      </w:r>
    </w:p>
    <w:p w14:paraId="423A8E93" w14:textId="77777777" w:rsidR="00E717E9" w:rsidRDefault="00E717E9">
      <w:pPr>
        <w:rPr>
          <w:rFonts w:hint="eastAsia"/>
        </w:rPr>
      </w:pPr>
    </w:p>
    <w:p w14:paraId="4F6AA90B" w14:textId="77777777" w:rsidR="00E717E9" w:rsidRDefault="00E717E9">
      <w:pPr>
        <w:rPr>
          <w:rFonts w:hint="eastAsia"/>
        </w:rPr>
      </w:pPr>
      <w:r>
        <w:rPr>
          <w:rFonts w:hint="eastAsia"/>
        </w:rPr>
        <w:t>糖塘：甜蜜事业的摇篮</w:t>
      </w:r>
    </w:p>
    <w:p w14:paraId="28F78165" w14:textId="77777777" w:rsidR="00E717E9" w:rsidRDefault="00E717E9">
      <w:pPr>
        <w:rPr>
          <w:rFonts w:hint="eastAsia"/>
        </w:rPr>
      </w:pPr>
      <w:r>
        <w:rPr>
          <w:rFonts w:hint="eastAsia"/>
        </w:rPr>
        <w:t>“糖塘”的拼音是 táng táng，虽然这个词并不常见，但在制糖工业中却有着重要的意义。糖塘是指用于储存甘蔗汁或糖浆的大型容器，在糖厂里扮演着关键角色。从甘蔗收割到最终制成白糖或红糖，每一步都需要精心处理。糖塘的存在确保了整个生产过程顺利进行，也为人们带来了甜美的享受。它也见证了中国悠久的制糖历史和技术进步。</w:t>
      </w:r>
    </w:p>
    <w:p w14:paraId="3DE377FC" w14:textId="77777777" w:rsidR="00E717E9" w:rsidRDefault="00E717E9">
      <w:pPr>
        <w:rPr>
          <w:rFonts w:hint="eastAsia"/>
        </w:rPr>
      </w:pPr>
    </w:p>
    <w:p w14:paraId="50683251" w14:textId="77777777" w:rsidR="00E717E9" w:rsidRDefault="00E717E9">
      <w:pPr>
        <w:rPr>
          <w:rFonts w:hint="eastAsia"/>
        </w:rPr>
      </w:pPr>
      <w:r>
        <w:rPr>
          <w:rFonts w:hint="eastAsia"/>
        </w:rPr>
        <w:t>塘坝：水利设施中的守护者</w:t>
      </w:r>
    </w:p>
    <w:p w14:paraId="0502126C" w14:textId="77777777" w:rsidR="00E717E9" w:rsidRDefault="00E717E9">
      <w:pPr>
        <w:rPr>
          <w:rFonts w:hint="eastAsia"/>
        </w:rPr>
      </w:pPr>
      <w:r>
        <w:rPr>
          <w:rFonts w:hint="eastAsia"/>
        </w:rPr>
        <w:t>“塘坝”的拼音是 táng bà，这是一种小型的水利工程，主要用于蓄水灌溉农田。在山区或丘陵地带，由于地形复杂，修建大型水库往往不太现实。此时，塘坝就成为了理想的解决方案。它们可以有效地拦截雨水，防止水土流失，同时为周边的农田提供稳定的水源。随着时间的推移，一些古老的塘坝已经成为当地文化遗产的一部分，承载着先辈们的智慧和勤劳。</w:t>
      </w:r>
    </w:p>
    <w:p w14:paraId="2321E806" w14:textId="77777777" w:rsidR="00E717E9" w:rsidRDefault="00E717E9">
      <w:pPr>
        <w:rPr>
          <w:rFonts w:hint="eastAsia"/>
        </w:rPr>
      </w:pPr>
    </w:p>
    <w:p w14:paraId="2AED0D9C" w14:textId="77777777" w:rsidR="00E717E9" w:rsidRDefault="00E717E9">
      <w:pPr>
        <w:rPr>
          <w:rFonts w:hint="eastAsia"/>
        </w:rPr>
      </w:pPr>
      <w:r>
        <w:rPr>
          <w:rFonts w:hint="eastAsia"/>
        </w:rPr>
        <w:t>塘口：渔民的生活起点</w:t>
      </w:r>
    </w:p>
    <w:p w14:paraId="6780D413" w14:textId="77777777" w:rsidR="00E717E9" w:rsidRDefault="00E717E9">
      <w:pPr>
        <w:rPr>
          <w:rFonts w:hint="eastAsia"/>
        </w:rPr>
      </w:pPr>
      <w:r>
        <w:rPr>
          <w:rFonts w:hint="eastAsia"/>
        </w:rPr>
        <w:t>“塘口”的拼音是 táng kǒu，对于沿海地区的渔民来说，这是他们每天出海捕鱼的出发点。塘口通常位于海边或者河口附近，那里停靠着各式各样的渔船。每当清晨第一缕阳光洒下时，渔民们便会驾驶着船只驶向远方的大海，开始一天的工作。塘口不仅是渔业生产的基地，也是社区交流的重要场所。在这里，人们分享着彼此的故事和经验，共同面对海洋带来的挑战与机遇。</w:t>
      </w:r>
    </w:p>
    <w:p w14:paraId="517D627D" w14:textId="77777777" w:rsidR="00E717E9" w:rsidRDefault="00E717E9">
      <w:pPr>
        <w:rPr>
          <w:rFonts w:hint="eastAsia"/>
        </w:rPr>
      </w:pPr>
    </w:p>
    <w:p w14:paraId="4F82470B" w14:textId="77777777" w:rsidR="00E717E9" w:rsidRDefault="00E717E9">
      <w:pPr>
        <w:rPr>
          <w:rFonts w:hint="eastAsia"/>
        </w:rPr>
      </w:pPr>
      <w:r>
        <w:rPr>
          <w:rFonts w:hint="eastAsia"/>
        </w:rPr>
        <w:t>最后的总结：塘的多元魅力</w:t>
      </w:r>
    </w:p>
    <w:p w14:paraId="292D4837" w14:textId="77777777" w:rsidR="00E717E9" w:rsidRDefault="00E717E9">
      <w:pPr>
        <w:rPr>
          <w:rFonts w:hint="eastAsia"/>
        </w:rPr>
      </w:pPr>
      <w:r>
        <w:rPr>
          <w:rFonts w:hint="eastAsia"/>
        </w:rPr>
        <w:t>通过以上几个例子，我们可以看到，“塘”这个看似简单的汉字背后蕴含着丰富的文化和生活内涵。无论是作为自然景观、农业生产工具还是人类活动的见证者，“塘”都在不同的领域展现出了其独特的价值。希望这篇介绍能够让您对“塘”有更深入的理解，并感受到汉字文化的博大精深。</w:t>
      </w:r>
    </w:p>
    <w:p w14:paraId="0CFB1837" w14:textId="77777777" w:rsidR="00E717E9" w:rsidRDefault="00E717E9">
      <w:pPr>
        <w:rPr>
          <w:rFonts w:hint="eastAsia"/>
        </w:rPr>
      </w:pPr>
    </w:p>
    <w:p w14:paraId="09494911" w14:textId="77777777" w:rsidR="00E717E9" w:rsidRDefault="00E71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D5FFC" w14:textId="17DCB646" w:rsidR="003A4BA9" w:rsidRDefault="003A4BA9"/>
    <w:sectPr w:rsidR="003A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A9"/>
    <w:rsid w:val="002D0BB4"/>
    <w:rsid w:val="003A4BA9"/>
    <w:rsid w:val="00E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01CE-E131-4460-8D21-01E8A8C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