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0430" w14:textId="77777777" w:rsidR="003E1624" w:rsidRDefault="003E1624">
      <w:pPr>
        <w:rPr>
          <w:rFonts w:hint="eastAsia"/>
        </w:rPr>
      </w:pPr>
      <w:r>
        <w:rPr>
          <w:rFonts w:hint="eastAsia"/>
        </w:rPr>
        <w:t>Tang - 水域与文化的交融</w:t>
      </w:r>
    </w:p>
    <w:p w14:paraId="1292D371" w14:textId="77777777" w:rsidR="003E1624" w:rsidRDefault="003E1624">
      <w:pPr>
        <w:rPr>
          <w:rFonts w:hint="eastAsia"/>
        </w:rPr>
      </w:pPr>
      <w:r>
        <w:rPr>
          <w:rFonts w:hint="eastAsia"/>
        </w:rPr>
        <w:t>塘，拼音为táng，在汉语中通常指的是人工挖掘或自然形成的蓄水区域。它不仅是农业灌溉、水产养殖的生命线，也是中国传统文化里不可或缺的一部分。从古至今，无数文人墨客以塘为题，留下了许多脍炙人口的诗篇和画作。在中国南方，如杭州西湖的“曲院风荷”以及苏州园林里的精致小塘，它们不仅体现了古人对自然之美的追求，更是将建筑艺术与水体景观完美结合的典范。</w:t>
      </w:r>
    </w:p>
    <w:p w14:paraId="42D75387" w14:textId="77777777" w:rsidR="003E1624" w:rsidRDefault="003E1624">
      <w:pPr>
        <w:rPr>
          <w:rFonts w:hint="eastAsia"/>
        </w:rPr>
      </w:pPr>
    </w:p>
    <w:p w14:paraId="3C96C066" w14:textId="77777777" w:rsidR="003E1624" w:rsidRDefault="003E1624">
      <w:pPr>
        <w:rPr>
          <w:rFonts w:hint="eastAsia"/>
        </w:rPr>
      </w:pPr>
      <w:r>
        <w:rPr>
          <w:rFonts w:hint="eastAsia"/>
        </w:rPr>
        <w:t>Tang - 生态环境的守护者</w:t>
      </w:r>
    </w:p>
    <w:p w14:paraId="03EE6445" w14:textId="77777777" w:rsidR="003E1624" w:rsidRDefault="003E1624">
      <w:pPr>
        <w:rPr>
          <w:rFonts w:hint="eastAsia"/>
        </w:rPr>
      </w:pPr>
      <w:r>
        <w:rPr>
          <w:rFonts w:hint="eastAsia"/>
        </w:rPr>
        <w:t>作为生态系统的重要组成部分，塘在调节气候、保持水土方面发挥着不可替代的作用。一个健康的塘可以支持丰富的生物多样性，从浮游植物到鱼类，再到栖息于岸边的各种鸟类和其他野生动物。塘还可以帮助过滤污染物，净化水质，是城市绿地系统中重要的“肾脏”。近年来，随着环境保护意识的提高，越来越多的城市开始重视塘的建设与维护，通过科学规划和管理，让这些水域成为人们亲近自然的好去处。</w:t>
      </w:r>
    </w:p>
    <w:p w14:paraId="11A35929" w14:textId="77777777" w:rsidR="003E1624" w:rsidRDefault="003E1624">
      <w:pPr>
        <w:rPr>
          <w:rFonts w:hint="eastAsia"/>
        </w:rPr>
      </w:pPr>
    </w:p>
    <w:p w14:paraId="171E99FF" w14:textId="77777777" w:rsidR="003E1624" w:rsidRDefault="003E1624">
      <w:pPr>
        <w:rPr>
          <w:rFonts w:hint="eastAsia"/>
        </w:rPr>
      </w:pPr>
      <w:r>
        <w:rPr>
          <w:rFonts w:hint="eastAsia"/>
        </w:rPr>
        <w:t>Tang - 农业生产的命脉</w:t>
      </w:r>
    </w:p>
    <w:p w14:paraId="5ED061E4" w14:textId="77777777" w:rsidR="003E1624" w:rsidRDefault="003E1624">
      <w:pPr>
        <w:rPr>
          <w:rFonts w:hint="eastAsia"/>
        </w:rPr>
      </w:pPr>
      <w:r>
        <w:rPr>
          <w:rFonts w:hint="eastAsia"/>
        </w:rPr>
        <w:t>在中国古代，塘是农业生产的关键基础设施之一。特别是在降水不均的地区，农民们依赖塘储存雨水，确保旱季时也有足够的水源用于灌溉。随着时间的发展，一些地方还发展出了独具特色的农耕文化，比如江南水乡特有的鱼稻共生模式。这种模式不仅提高了土地利用率，实现了生态效益最大化，而且促进了当地经济的发展。在现代化农业技术的支持下，虽然灌溉方式有了更多选择，但塘依然是许多农村地区不可或缺的重要水利设施。</w:t>
      </w:r>
    </w:p>
    <w:p w14:paraId="22F71626" w14:textId="77777777" w:rsidR="003E1624" w:rsidRDefault="003E1624">
      <w:pPr>
        <w:rPr>
          <w:rFonts w:hint="eastAsia"/>
        </w:rPr>
      </w:pPr>
    </w:p>
    <w:p w14:paraId="7A6654C0" w14:textId="77777777" w:rsidR="003E1624" w:rsidRDefault="003E1624">
      <w:pPr>
        <w:rPr>
          <w:rFonts w:hint="eastAsia"/>
        </w:rPr>
      </w:pPr>
      <w:r>
        <w:rPr>
          <w:rFonts w:hint="eastAsia"/>
        </w:rPr>
        <w:t>Tang - 历史记忆的承载者</w:t>
      </w:r>
    </w:p>
    <w:p w14:paraId="3F23D940" w14:textId="77777777" w:rsidR="003E1624" w:rsidRDefault="003E1624">
      <w:pPr>
        <w:rPr>
          <w:rFonts w:hint="eastAsia"/>
        </w:rPr>
      </w:pPr>
      <w:r>
        <w:rPr>
          <w:rFonts w:hint="eastAsia"/>
        </w:rPr>
        <w:t>每一口塘背后都有着独特的故事，它们见证了岁月变迁和社会进步。有的塘因传说而闻名遐迩，有的则是因为承载了某段历史而被后人铭记。例如，在一些古老的村落里，村边的老塘往往是村民聚会交流的地方，也是孩子们嬉戏玩耍的乐园。随着时代的更迭，尽管很多传统的生活方式已经改变，但是那些围绕着塘展开的记忆却永远留在了人们心中。今天，保护好这些珍贵的文化遗产，对于传承和发展中华优秀传统文化具有重要意义。</w:t>
      </w:r>
    </w:p>
    <w:p w14:paraId="36DC4319" w14:textId="77777777" w:rsidR="003E1624" w:rsidRDefault="003E1624">
      <w:pPr>
        <w:rPr>
          <w:rFonts w:hint="eastAsia"/>
        </w:rPr>
      </w:pPr>
    </w:p>
    <w:p w14:paraId="1526374A" w14:textId="77777777" w:rsidR="003E1624" w:rsidRDefault="003E1624">
      <w:pPr>
        <w:rPr>
          <w:rFonts w:hint="eastAsia"/>
        </w:rPr>
      </w:pPr>
      <w:r>
        <w:rPr>
          <w:rFonts w:hint="eastAsia"/>
        </w:rPr>
        <w:t>Tang - 现代生活的新元素</w:t>
      </w:r>
    </w:p>
    <w:p w14:paraId="53E73CA6" w14:textId="77777777" w:rsidR="003E1624" w:rsidRDefault="003E1624">
      <w:pPr>
        <w:rPr>
          <w:rFonts w:hint="eastAsia"/>
        </w:rPr>
      </w:pPr>
      <w:r>
        <w:rPr>
          <w:rFonts w:hint="eastAsia"/>
        </w:rPr>
        <w:t>进入现代社会后，塘的功能也在不断扩展。除了传统的灌溉和养殖用途外，它还成为了休闲旅游、体育运动等新型生活方式的重要载体。在城市中，公园内的湖塘周边往往布置有步道、长椅等设施，供市民散步健身；而在乡村，则有更多机会开展水上活动，如皮划艇比赛、垂钓比赛等。与此随着环保理念深入人心，人们更加注重塘的水质保护和景观美化，使之成为人与自然和谐共处的美好见证。</w:t>
      </w:r>
    </w:p>
    <w:p w14:paraId="6BC19C2F" w14:textId="77777777" w:rsidR="003E1624" w:rsidRDefault="003E1624">
      <w:pPr>
        <w:rPr>
          <w:rFonts w:hint="eastAsia"/>
        </w:rPr>
      </w:pPr>
    </w:p>
    <w:p w14:paraId="215C8925" w14:textId="77777777" w:rsidR="003E1624" w:rsidRDefault="003E1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49A42" w14:textId="556867A2" w:rsidR="00024CC2" w:rsidRDefault="00024CC2"/>
    <w:sectPr w:rsidR="0002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C2"/>
    <w:rsid w:val="00024CC2"/>
    <w:rsid w:val="002D0BB4"/>
    <w:rsid w:val="003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65FE-A5D0-42F2-B81E-AAE959A2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