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7AAA" w14:textId="77777777" w:rsidR="005D2A80" w:rsidRDefault="005D2A80">
      <w:pPr>
        <w:rPr>
          <w:rFonts w:hint="eastAsia"/>
        </w:rPr>
      </w:pPr>
      <w:r>
        <w:rPr>
          <w:rFonts w:hint="eastAsia"/>
        </w:rPr>
        <w:t>堃字的拼音怎么拼写</w:t>
      </w:r>
    </w:p>
    <w:p w14:paraId="551D119E" w14:textId="77777777" w:rsidR="005D2A80" w:rsidRDefault="005D2A80">
      <w:pPr>
        <w:rPr>
          <w:rFonts w:hint="eastAsia"/>
        </w:rPr>
      </w:pPr>
      <w:r>
        <w:rPr>
          <w:rFonts w:hint="eastAsia"/>
        </w:rPr>
        <w:t>在汉语的浩瀚字符中，每个汉字都承载着独特的文化和历史。今天我们要探讨的是“堃”这个字的拼音。对于不常见的汉字，“堃”可能对很多人来说是一个陌生的存在。它的拼音是 “kūn”，这是一个非常简洁明了的发音，但背后却有着深厚的文化积淀。</w:t>
      </w:r>
    </w:p>
    <w:p w14:paraId="5FCF2B46" w14:textId="77777777" w:rsidR="005D2A80" w:rsidRDefault="005D2A80">
      <w:pPr>
        <w:rPr>
          <w:rFonts w:hint="eastAsia"/>
        </w:rPr>
      </w:pPr>
    </w:p>
    <w:p w14:paraId="2CB531CA" w14:textId="77777777" w:rsidR="005D2A80" w:rsidRDefault="005D2A80">
      <w:pPr>
        <w:rPr>
          <w:rFonts w:hint="eastAsia"/>
        </w:rPr>
      </w:pPr>
      <w:r>
        <w:rPr>
          <w:rFonts w:hint="eastAsia"/>
        </w:rPr>
        <w:t>探索“堃”的起源</w:t>
      </w:r>
    </w:p>
    <w:p w14:paraId="67C669CE" w14:textId="77777777" w:rsidR="005D2A80" w:rsidRDefault="005D2A80">
      <w:pPr>
        <w:rPr>
          <w:rFonts w:hint="eastAsia"/>
        </w:rPr>
      </w:pPr>
      <w:r>
        <w:rPr>
          <w:rFonts w:hint="eastAsia"/>
        </w:rPr>
        <w:t>追溯到古代，“堃”并非一个广泛使用的字。它出现在一些古籍和特定的语境之中。根据《康熙字典》等权威辞书，“堃”是指古代传说中的神兽，类似麒麟的一种瑞兽，象征着吉祥与和平。在古代文学作品中，它有时也被用来比喻德高望重的人物或形容美好的事物。因此，虽然“堃”字本身并不常见，但它所蕴含的意义却是积极正面的。</w:t>
      </w:r>
    </w:p>
    <w:p w14:paraId="4840BE01" w14:textId="77777777" w:rsidR="005D2A80" w:rsidRDefault="005D2A80">
      <w:pPr>
        <w:rPr>
          <w:rFonts w:hint="eastAsia"/>
        </w:rPr>
      </w:pPr>
    </w:p>
    <w:p w14:paraId="28D14912" w14:textId="77777777" w:rsidR="005D2A80" w:rsidRDefault="005D2A80">
      <w:pPr>
        <w:rPr>
          <w:rFonts w:hint="eastAsia"/>
        </w:rPr>
      </w:pPr>
      <w:r>
        <w:rPr>
          <w:rFonts w:hint="eastAsia"/>
        </w:rPr>
        <w:t>“堃”的现代使用</w:t>
      </w:r>
    </w:p>
    <w:p w14:paraId="3FF7FF01" w14:textId="77777777" w:rsidR="005D2A80" w:rsidRDefault="005D2A80">
      <w:pPr>
        <w:rPr>
          <w:rFonts w:hint="eastAsia"/>
        </w:rPr>
      </w:pPr>
      <w:r>
        <w:rPr>
          <w:rFonts w:hint="eastAsia"/>
        </w:rPr>
        <w:t>随着时代的发展，“堃”也逐渐融入现代社会，在人名、地名甚至品牌名称中都可以见到它的身影。由于其独特的含义，许多父母会选择“堃”作为孩子的名字，寓意孩子将来能够成为一个品德高尚、充满智慧的人。而在商业领域，企业也会利用“堃”字的独特性来命名产品或公司，以传达一种高品质和可靠的形象。</w:t>
      </w:r>
    </w:p>
    <w:p w14:paraId="6D57E41D" w14:textId="77777777" w:rsidR="005D2A80" w:rsidRDefault="005D2A80">
      <w:pPr>
        <w:rPr>
          <w:rFonts w:hint="eastAsia"/>
        </w:rPr>
      </w:pPr>
    </w:p>
    <w:p w14:paraId="5B5AF1BC" w14:textId="77777777" w:rsidR="005D2A80" w:rsidRDefault="005D2A80">
      <w:pPr>
        <w:rPr>
          <w:rFonts w:hint="eastAsia"/>
        </w:rPr>
      </w:pPr>
      <w:r>
        <w:rPr>
          <w:rFonts w:hint="eastAsia"/>
        </w:rPr>
        <w:t>学习“堃”的正确发音</w:t>
      </w:r>
    </w:p>
    <w:p w14:paraId="2B3B74C2" w14:textId="77777777" w:rsidR="005D2A80" w:rsidRDefault="005D2A80">
      <w:pPr>
        <w:rPr>
          <w:rFonts w:hint="eastAsia"/>
        </w:rPr>
      </w:pPr>
      <w:r>
        <w:rPr>
          <w:rFonts w:hint="eastAsia"/>
        </w:rPr>
        <w:t>对于想要准确发出“堃”字读音的人来说，了解汉语拼音规则是非常重要的。“堃”的拼音是“kūn”，这里的“k”发音时需要轻吐气息，而“ūn”则要求口型保持圆润，声音从喉咙深处发出，带有一种悠长的感觉。练习正确的发音不仅有助于提高普通话水平，也能更好地理解和传承中华文化。</w:t>
      </w:r>
    </w:p>
    <w:p w14:paraId="11EAA4EA" w14:textId="77777777" w:rsidR="005D2A80" w:rsidRDefault="005D2A80">
      <w:pPr>
        <w:rPr>
          <w:rFonts w:hint="eastAsia"/>
        </w:rPr>
      </w:pPr>
    </w:p>
    <w:p w14:paraId="3D41C34D" w14:textId="77777777" w:rsidR="005D2A80" w:rsidRDefault="005D2A80">
      <w:pPr>
        <w:rPr>
          <w:rFonts w:hint="eastAsia"/>
        </w:rPr>
      </w:pPr>
      <w:r>
        <w:rPr>
          <w:rFonts w:hint="eastAsia"/>
        </w:rPr>
        <w:t>最后的总结：尊重传统，拥抱创新</w:t>
      </w:r>
    </w:p>
    <w:p w14:paraId="359500C0" w14:textId="77777777" w:rsidR="005D2A80" w:rsidRDefault="005D2A80">
      <w:pPr>
        <w:rPr>
          <w:rFonts w:hint="eastAsia"/>
        </w:rPr>
      </w:pPr>
      <w:r>
        <w:rPr>
          <w:rFonts w:hint="eastAsia"/>
        </w:rPr>
        <w:t>每一个汉字都是中华民族智慧的结晶，它们见证了岁月变迁和社会进步。“堃”这样一个相对冷门却又充满魅力的汉字，正是我们传统文化宝库中的一颗明珠。通过学习它的拼音和背后的故事，我们可以更深刻地感受到中华文化的博大精深，并且在尊重传统的基础上不断追求语言文字的新发展。</w:t>
      </w:r>
    </w:p>
    <w:p w14:paraId="3999F860" w14:textId="77777777" w:rsidR="005D2A80" w:rsidRDefault="005D2A80">
      <w:pPr>
        <w:rPr>
          <w:rFonts w:hint="eastAsia"/>
        </w:rPr>
      </w:pPr>
    </w:p>
    <w:p w14:paraId="6803D7DB" w14:textId="77777777" w:rsidR="005D2A80" w:rsidRDefault="005D2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338F9" w14:textId="69366D16" w:rsidR="00F5374A" w:rsidRDefault="00F5374A"/>
    <w:sectPr w:rsidR="00F5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4A"/>
    <w:rsid w:val="002D0BB4"/>
    <w:rsid w:val="005D2A80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83BE-17FD-464E-8BB8-E42666C8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