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1ECA6" w14:textId="77777777" w:rsidR="00BC45DE" w:rsidRDefault="00BC45DE">
      <w:pPr>
        <w:rPr>
          <w:rFonts w:hint="eastAsia"/>
        </w:rPr>
      </w:pPr>
      <w:r>
        <w:rPr>
          <w:rFonts w:hint="eastAsia"/>
        </w:rPr>
        <w:t>堀字的拼音</w:t>
      </w:r>
    </w:p>
    <w:p w14:paraId="105B49B7" w14:textId="77777777" w:rsidR="00BC45DE" w:rsidRDefault="00BC45DE">
      <w:pPr>
        <w:rPr>
          <w:rFonts w:hint="eastAsia"/>
        </w:rPr>
      </w:pPr>
      <w:r>
        <w:rPr>
          <w:rFonts w:hint="eastAsia"/>
        </w:rPr>
        <w:t>“堀”这个汉字或许对许多人来说并不常见，但它却承载着丰富的文化意义和历史背景。该字的拼音为“kū”，在汉语中属于较为生僻的字之一。</w:t>
      </w:r>
    </w:p>
    <w:p w14:paraId="20AB1FC8" w14:textId="77777777" w:rsidR="00BC45DE" w:rsidRDefault="00BC45DE">
      <w:pPr>
        <w:rPr>
          <w:rFonts w:hint="eastAsia"/>
        </w:rPr>
      </w:pPr>
    </w:p>
    <w:p w14:paraId="6F9A5784" w14:textId="77777777" w:rsidR="00BC45DE" w:rsidRDefault="00BC45DE">
      <w:pPr>
        <w:rPr>
          <w:rFonts w:hint="eastAsia"/>
        </w:rPr>
      </w:pPr>
      <w:r>
        <w:rPr>
          <w:rFonts w:hint="eastAsia"/>
        </w:rPr>
        <w:t>基本释义与用法</w:t>
      </w:r>
    </w:p>
    <w:p w14:paraId="4E235224" w14:textId="77777777" w:rsidR="00BC45DE" w:rsidRDefault="00BC45DE">
      <w:pPr>
        <w:rPr>
          <w:rFonts w:hint="eastAsia"/>
        </w:rPr>
      </w:pPr>
      <w:r>
        <w:rPr>
          <w:rFonts w:hint="eastAsia"/>
        </w:rPr>
        <w:t>从意义上讲，“堀”指的是挖掘或开凿出的洞穴、沟渠等。它常用于描述地下的空间或是人工挖掘出来的地形特征。尽管在现代汉语中使用频率不高，但在古文中却能找到不少例子，用来形容古代工程的壮丽或是自然景观的独特之处。</w:t>
      </w:r>
    </w:p>
    <w:p w14:paraId="4266843D" w14:textId="77777777" w:rsidR="00BC45DE" w:rsidRDefault="00BC45DE">
      <w:pPr>
        <w:rPr>
          <w:rFonts w:hint="eastAsia"/>
        </w:rPr>
      </w:pPr>
    </w:p>
    <w:p w14:paraId="05B80445" w14:textId="77777777" w:rsidR="00BC45DE" w:rsidRDefault="00BC45DE">
      <w:pPr>
        <w:rPr>
          <w:rFonts w:hint="eastAsia"/>
        </w:rPr>
      </w:pPr>
      <w:r>
        <w:rPr>
          <w:rFonts w:hint="eastAsia"/>
        </w:rPr>
        <w:t>历史文化背景</w:t>
      </w:r>
    </w:p>
    <w:p w14:paraId="6E519086" w14:textId="77777777" w:rsidR="00BC45DE" w:rsidRDefault="00BC45DE">
      <w:pPr>
        <w:rPr>
          <w:rFonts w:hint="eastAsia"/>
        </w:rPr>
      </w:pPr>
      <w:r>
        <w:rPr>
          <w:rFonts w:hint="eastAsia"/>
        </w:rPr>
        <w:t>历史上，“堀”字的使用与古代建筑工程密切相关。例如，在中国古代城墙建设中，为了增强防御能力，往往会挖掘护城河，这些护城河有时也被称为“堀”。这不仅体现了古代工程技术的发展，也反映了当时社会对于安全防护的需求。</w:t>
      </w:r>
    </w:p>
    <w:p w14:paraId="23573181" w14:textId="77777777" w:rsidR="00BC45DE" w:rsidRDefault="00BC45DE">
      <w:pPr>
        <w:rPr>
          <w:rFonts w:hint="eastAsia"/>
        </w:rPr>
      </w:pPr>
    </w:p>
    <w:p w14:paraId="682FB281" w14:textId="77777777" w:rsidR="00BC45DE" w:rsidRDefault="00BC45DE">
      <w:pPr>
        <w:rPr>
          <w:rFonts w:hint="eastAsia"/>
        </w:rPr>
      </w:pPr>
      <w:r>
        <w:rPr>
          <w:rFonts w:hint="eastAsia"/>
        </w:rPr>
        <w:t>语言学视角下的“堀”</w:t>
      </w:r>
    </w:p>
    <w:p w14:paraId="10358FCC" w14:textId="77777777" w:rsidR="00BC45DE" w:rsidRDefault="00BC45DE">
      <w:pPr>
        <w:rPr>
          <w:rFonts w:hint="eastAsia"/>
        </w:rPr>
      </w:pPr>
      <w:r>
        <w:rPr>
          <w:rFonts w:hint="eastAsia"/>
        </w:rPr>
        <w:t>从语言学的角度来看，“堀”字的发音和构造都有其独特之处。它的发音“kū”简单直接，但却不容易被记住，因为这个词在生活中不常用。在汉字构造上，“堀”由土字旁和屈字组成，形象地表达了挖掘的动作和最后的总结，是对人类改造自然行为的一种描绘。</w:t>
      </w:r>
    </w:p>
    <w:p w14:paraId="5B9FC554" w14:textId="77777777" w:rsidR="00BC45DE" w:rsidRDefault="00BC45DE">
      <w:pPr>
        <w:rPr>
          <w:rFonts w:hint="eastAsia"/>
        </w:rPr>
      </w:pPr>
    </w:p>
    <w:p w14:paraId="199B9494" w14:textId="77777777" w:rsidR="00BC45DE" w:rsidRDefault="00BC45DE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8F084E0" w14:textId="77777777" w:rsidR="00BC45DE" w:rsidRDefault="00BC45DE">
      <w:pPr>
        <w:rPr>
          <w:rFonts w:hint="eastAsia"/>
        </w:rPr>
      </w:pPr>
      <w:r>
        <w:rPr>
          <w:rFonts w:hint="eastAsia"/>
        </w:rPr>
        <w:t>在文学作品里，“堀”字偶尔会被用来增添文句的古典美或者营造一种神秘氛围。比如，在一些描写古老城堡或地下宫殿的作品中，作者可能会用到“堀”来增加文本的历史厚重感。这样的使用方式既丰富了文章的内容，也让读者了解到更多关于古代建筑文化的细节。</w:t>
      </w:r>
    </w:p>
    <w:p w14:paraId="1FB6D2D9" w14:textId="77777777" w:rsidR="00BC45DE" w:rsidRDefault="00BC45DE">
      <w:pPr>
        <w:rPr>
          <w:rFonts w:hint="eastAsia"/>
        </w:rPr>
      </w:pPr>
    </w:p>
    <w:p w14:paraId="409E4906" w14:textId="77777777" w:rsidR="00BC45DE" w:rsidRDefault="00BC45DE">
      <w:pPr>
        <w:rPr>
          <w:rFonts w:hint="eastAsia"/>
        </w:rPr>
      </w:pPr>
      <w:r>
        <w:rPr>
          <w:rFonts w:hint="eastAsia"/>
        </w:rPr>
        <w:t>最后的总结</w:t>
      </w:r>
    </w:p>
    <w:p w14:paraId="0856E6E4" w14:textId="77777777" w:rsidR="00BC45DE" w:rsidRDefault="00BC45DE">
      <w:pPr>
        <w:rPr>
          <w:rFonts w:hint="eastAsia"/>
        </w:rPr>
      </w:pPr>
      <w:r>
        <w:rPr>
          <w:rFonts w:hint="eastAsia"/>
        </w:rPr>
        <w:t>“堀”虽然是一个生僻字，但通过对其深入探讨，我们可以发现它背后隐藏的文化价值和历史信息。了解这些看似微不足道的知识点，有助于我们更全面地认识汉语的魅力以及中华文明的博大精深。希望这篇文章能让更多人对“堀”字有新的认识，并激发起探索更多汉字背后故事的兴趣。</w:t>
      </w:r>
    </w:p>
    <w:p w14:paraId="3C0AD5CE" w14:textId="77777777" w:rsidR="00BC45DE" w:rsidRDefault="00BC45DE">
      <w:pPr>
        <w:rPr>
          <w:rFonts w:hint="eastAsia"/>
        </w:rPr>
      </w:pPr>
    </w:p>
    <w:p w14:paraId="04B0A3D2" w14:textId="77777777" w:rsidR="00BC45DE" w:rsidRDefault="00BC45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16A6E" w14:textId="77777777" w:rsidR="00BC45DE" w:rsidRDefault="00BC45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58A73" w14:textId="0789507C" w:rsidR="003F3C96" w:rsidRDefault="003F3C96"/>
    <w:sectPr w:rsidR="003F3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96"/>
    <w:rsid w:val="002D0BB4"/>
    <w:rsid w:val="003F3C96"/>
    <w:rsid w:val="00BC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2B97E-AD6B-4D46-8BDD-54D1B323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