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018AB" w14:textId="77777777" w:rsidR="00593DFE" w:rsidRDefault="00593DFE">
      <w:pPr>
        <w:rPr>
          <w:rFonts w:hint="eastAsia"/>
        </w:rPr>
      </w:pPr>
      <w:r>
        <w:rPr>
          <w:rFonts w:hint="eastAsia"/>
        </w:rPr>
        <w:t>埒的拼音：liè</w:t>
      </w:r>
    </w:p>
    <w:p w14:paraId="509220D3" w14:textId="77777777" w:rsidR="00593DFE" w:rsidRDefault="00593DFE">
      <w:pPr>
        <w:rPr>
          <w:rFonts w:hint="eastAsia"/>
        </w:rPr>
      </w:pPr>
      <w:r>
        <w:rPr>
          <w:rFonts w:hint="eastAsia"/>
        </w:rPr>
        <w:t>在汉语拼音系统中，“埒”字的拼音为 liè。这个汉字并不常见，但其背后蕴含着丰富的历史和文化信息。拼音是现代汉语的注音工具，它帮助人们准确地读出汉字的发音，对于学习汉语的人来说尤其重要。拼音不仅是中国儿童学习汉字发音的基础，也是外国友人踏入中文世界的第一步。</w:t>
      </w:r>
    </w:p>
    <w:p w14:paraId="183BCDE8" w14:textId="77777777" w:rsidR="00593DFE" w:rsidRDefault="00593DFE">
      <w:pPr>
        <w:rPr>
          <w:rFonts w:hint="eastAsia"/>
        </w:rPr>
      </w:pPr>
    </w:p>
    <w:p w14:paraId="278A3236" w14:textId="77777777" w:rsidR="00593DFE" w:rsidRDefault="00593DFE">
      <w:pPr>
        <w:rPr>
          <w:rFonts w:hint="eastAsia"/>
        </w:rPr>
      </w:pPr>
      <w:r>
        <w:rPr>
          <w:rFonts w:hint="eastAsia"/>
        </w:rPr>
        <w:t>“埒”的意义与用法</w:t>
      </w:r>
    </w:p>
    <w:p w14:paraId="07D989B2" w14:textId="77777777" w:rsidR="00593DFE" w:rsidRDefault="00593DFE">
      <w:pPr>
        <w:rPr>
          <w:rFonts w:hint="eastAsia"/>
        </w:rPr>
      </w:pPr>
      <w:r>
        <w:rPr>
          <w:rFonts w:hint="eastAsia"/>
        </w:rPr>
        <w:t>“埒”这个字有着悠久的历史，在古代文献中经常可以找到它的身影。作为名词时，它可以指代一种古代用于测量距离的单位，类似于今天的里程标记；也可以指代界限、范围的意思，如“等埒”，表示等级相等。在动词意义上，“埒”有并列、相当之意，比如在古文中常用以形容事物之间的平等或相似性。由于使用频率不高，“埒”在日常交流中的出现机会较少，但在特定语境下，它能够精确表达出其他词汇难以替代的概念。</w:t>
      </w:r>
    </w:p>
    <w:p w14:paraId="4A35D766" w14:textId="77777777" w:rsidR="00593DFE" w:rsidRDefault="00593DFE">
      <w:pPr>
        <w:rPr>
          <w:rFonts w:hint="eastAsia"/>
        </w:rPr>
      </w:pPr>
    </w:p>
    <w:p w14:paraId="0E602CC6" w14:textId="77777777" w:rsidR="00593DFE" w:rsidRDefault="00593DFE">
      <w:pPr>
        <w:rPr>
          <w:rFonts w:hint="eastAsia"/>
        </w:rPr>
      </w:pPr>
      <w:r>
        <w:rPr>
          <w:rFonts w:hint="eastAsia"/>
        </w:rPr>
        <w:t>“埒”在文学作品中的体现</w:t>
      </w:r>
    </w:p>
    <w:p w14:paraId="0CCD1613" w14:textId="77777777" w:rsidR="00593DFE" w:rsidRDefault="00593DFE">
      <w:pPr>
        <w:rPr>
          <w:rFonts w:hint="eastAsia"/>
        </w:rPr>
      </w:pPr>
      <w:r>
        <w:rPr>
          <w:rFonts w:hint="eastAsia"/>
        </w:rPr>
        <w:t>在中国古典文学里，“埒”字偶尔会出现在诗词歌赋之中，用来描绘场景或者抒发情感。例如，诗人可能会用“埒”来描述山川之间的连绵不断，或是用以比喻人与人之间的情感纽带。“埒”字的存在丰富了汉语的表现力，使得文字更加生动形象。尽管不是每个读者都能立刻理解其中的确切含义，但它确实增加了文章的层次感和深度，为作品增添了独特的韵味。</w:t>
      </w:r>
    </w:p>
    <w:p w14:paraId="2117E288" w14:textId="77777777" w:rsidR="00593DFE" w:rsidRDefault="00593DFE">
      <w:pPr>
        <w:rPr>
          <w:rFonts w:hint="eastAsia"/>
        </w:rPr>
      </w:pPr>
    </w:p>
    <w:p w14:paraId="1B32A0DD" w14:textId="77777777" w:rsidR="00593DFE" w:rsidRDefault="00593DFE">
      <w:pPr>
        <w:rPr>
          <w:rFonts w:hint="eastAsia"/>
        </w:rPr>
      </w:pPr>
      <w:r>
        <w:rPr>
          <w:rFonts w:hint="eastAsia"/>
        </w:rPr>
        <w:t>从“埒”看汉字文化</w:t>
      </w:r>
    </w:p>
    <w:p w14:paraId="622A9DB8" w14:textId="77777777" w:rsidR="00593DFE" w:rsidRDefault="00593DFE">
      <w:pPr>
        <w:rPr>
          <w:rFonts w:hint="eastAsia"/>
        </w:rPr>
      </w:pPr>
      <w:r>
        <w:rPr>
          <w:rFonts w:hint="eastAsia"/>
        </w:rPr>
        <w:t>通过探讨“埒”这样一个不太常见的汉字，我们可以窥见汉字文化的博大精深。每一个汉字都是中华文明的一部分，它们承载着祖先的智慧和记忆。随着时代的发展，有些字逐渐淡出了人们的视线，但这并不意味着它们失去了价值。相反，了解这些古老的文字可以帮助我们更好地理解中国传统文化，并且激发对语言学的兴趣。无论是在学术研究还是个人修养方面，深入探究汉字都有着不可忽视的意义。</w:t>
      </w:r>
    </w:p>
    <w:p w14:paraId="26115110" w14:textId="77777777" w:rsidR="00593DFE" w:rsidRDefault="00593DFE">
      <w:pPr>
        <w:rPr>
          <w:rFonts w:hint="eastAsia"/>
        </w:rPr>
      </w:pPr>
    </w:p>
    <w:p w14:paraId="4DF0DA08" w14:textId="77777777" w:rsidR="00593DFE" w:rsidRDefault="00593DFE">
      <w:pPr>
        <w:rPr>
          <w:rFonts w:hint="eastAsia"/>
        </w:rPr>
      </w:pPr>
      <w:r>
        <w:rPr>
          <w:rFonts w:hint="eastAsia"/>
        </w:rPr>
        <w:t>最后的总结：“埒”字的启示</w:t>
      </w:r>
    </w:p>
    <w:p w14:paraId="2C5A3C04" w14:textId="77777777" w:rsidR="00593DFE" w:rsidRDefault="00593DFE">
      <w:pPr>
        <w:rPr>
          <w:rFonts w:hint="eastAsia"/>
        </w:rPr>
      </w:pPr>
      <w:r>
        <w:rPr>
          <w:rFonts w:hint="eastAsia"/>
        </w:rPr>
        <w:t>虽然“埒”是一个相对陌生的汉字，但它所代表的文化价值却不容小觑。从其拼音到意义，再到实际应用，每一步都反映了汉语的独特魅力。通过对“埒”的了解，我们不仅能学到一个新字，还能感受到汉语背后深厚的文化底蕴。这提醒着我们要珍惜这份文化遗产，同时也要勇于探索未知领域，因为每一次发现都可能成为连接过去与未来的桥梁。</w:t>
      </w:r>
    </w:p>
    <w:p w14:paraId="22407CC9" w14:textId="77777777" w:rsidR="00593DFE" w:rsidRDefault="00593DFE">
      <w:pPr>
        <w:rPr>
          <w:rFonts w:hint="eastAsia"/>
        </w:rPr>
      </w:pPr>
    </w:p>
    <w:p w14:paraId="5918BF08" w14:textId="77777777" w:rsidR="00593DFE" w:rsidRDefault="00593D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131D5C" w14:textId="1EFFDEF2" w:rsidR="003E0935" w:rsidRDefault="003E0935"/>
    <w:sectPr w:rsidR="003E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35"/>
    <w:rsid w:val="002D0BB4"/>
    <w:rsid w:val="003E0935"/>
    <w:rsid w:val="0059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D23E2-3410-4BA2-8FA2-E1161B52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