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823F" w14:textId="77777777" w:rsidR="00CA2030" w:rsidRDefault="00CA2030">
      <w:pPr>
        <w:rPr>
          <w:rFonts w:hint="eastAsia"/>
        </w:rPr>
      </w:pPr>
      <w:r>
        <w:rPr>
          <w:rFonts w:hint="eastAsia"/>
        </w:rPr>
        <w:t>困的拼音组词：探索汉语拼音的魅力</w:t>
      </w:r>
    </w:p>
    <w:p w14:paraId="2A2626BD" w14:textId="77777777" w:rsidR="00CA2030" w:rsidRDefault="00CA2030">
      <w:pPr>
        <w:rPr>
          <w:rFonts w:hint="eastAsia"/>
        </w:rPr>
      </w:pPr>
      <w:r>
        <w:rPr>
          <w:rFonts w:hint="eastAsia"/>
        </w:rPr>
        <w:t>在汉语的学习旅程中，拼音是一个不可或缺的工具。它不仅帮助我们准确发音，还成为连接汉字与声音的桥梁。当我们谈论“困”的拼音组词时，我们实际上是在探讨一个字所蕴含的多种意义和用法。拼音“kùn”为这个字提供了音读的基础，而通过不同的词汇组合，我们可以更深刻地理解它的语义范围。</w:t>
      </w:r>
    </w:p>
    <w:p w14:paraId="3087FEB8" w14:textId="77777777" w:rsidR="00CA2030" w:rsidRDefault="00CA2030">
      <w:pPr>
        <w:rPr>
          <w:rFonts w:hint="eastAsia"/>
        </w:rPr>
      </w:pPr>
    </w:p>
    <w:p w14:paraId="78C3BC6E" w14:textId="77777777" w:rsidR="00CA2030" w:rsidRDefault="00CA2030">
      <w:pPr>
        <w:rPr>
          <w:rFonts w:hint="eastAsia"/>
        </w:rPr>
      </w:pPr>
      <w:r>
        <w:rPr>
          <w:rFonts w:hint="eastAsia"/>
        </w:rPr>
        <w:t>基本含义：从拼音看“困”字的本意</w:t>
      </w:r>
    </w:p>
    <w:p w14:paraId="6BC7F986" w14:textId="77777777" w:rsidR="00CA2030" w:rsidRDefault="00CA2030">
      <w:pPr>
        <w:rPr>
          <w:rFonts w:hint="eastAsia"/>
        </w:rPr>
      </w:pPr>
      <w:r>
        <w:rPr>
          <w:rFonts w:hint="eastAsia"/>
        </w:rPr>
        <w:t>“困”字的基本含义是疲倦、劳累后需要休息的状态。在日常生活中，人们常说“我好困”，表达的就是这种感觉。拼音在这里起到了传达语音的作用，让我们即使不看到汉字也能知道说话者指的是哪种状态。“困”也可以指代一种围困、包围的情况，比如“困境”一词就形象地描绘了被困难环绕的情景。</w:t>
      </w:r>
    </w:p>
    <w:p w14:paraId="64E6642E" w14:textId="77777777" w:rsidR="00CA2030" w:rsidRDefault="00CA2030">
      <w:pPr>
        <w:rPr>
          <w:rFonts w:hint="eastAsia"/>
        </w:rPr>
      </w:pPr>
    </w:p>
    <w:p w14:paraId="4F091C90" w14:textId="77777777" w:rsidR="00CA2030" w:rsidRDefault="00CA2030">
      <w:pPr>
        <w:rPr>
          <w:rFonts w:hint="eastAsia"/>
        </w:rPr>
      </w:pPr>
      <w:r>
        <w:rPr>
          <w:rFonts w:hint="eastAsia"/>
        </w:rPr>
        <w:t>多义性展现：困的多样组词</w:t>
      </w:r>
    </w:p>
    <w:p w14:paraId="3F7F130C" w14:textId="77777777" w:rsidR="00CA2030" w:rsidRDefault="00CA2030">
      <w:pPr>
        <w:rPr>
          <w:rFonts w:hint="eastAsia"/>
        </w:rPr>
      </w:pPr>
      <w:r>
        <w:rPr>
          <w:rFonts w:hint="eastAsia"/>
        </w:rPr>
        <w:t>汉语的丰富在于每个字都能根据上下文展现出不同的意义。“困”字也不例外。它可以组成诸如“困扰”、“困倦”等词语，用来描述心理或身体上的疲惫；也可以出现在“困兽犹斗”这样的成语里，象征着绝境中的挣扎。每一个组词都是对“困”字的一种解读，而这些解读又共同构成了这个字的完整形象。</w:t>
      </w:r>
    </w:p>
    <w:p w14:paraId="73060426" w14:textId="77777777" w:rsidR="00CA2030" w:rsidRDefault="00CA2030">
      <w:pPr>
        <w:rPr>
          <w:rFonts w:hint="eastAsia"/>
        </w:rPr>
      </w:pPr>
    </w:p>
    <w:p w14:paraId="707014D2" w14:textId="77777777" w:rsidR="00CA2030" w:rsidRDefault="00CA2030">
      <w:pPr>
        <w:rPr>
          <w:rFonts w:hint="eastAsia"/>
        </w:rPr>
      </w:pPr>
      <w:r>
        <w:rPr>
          <w:rFonts w:hint="eastAsia"/>
        </w:rPr>
        <w:t>文化视角：困的深层寓意</w:t>
      </w:r>
    </w:p>
    <w:p w14:paraId="4043B926" w14:textId="77777777" w:rsidR="00CA2030" w:rsidRDefault="00CA2030">
      <w:pPr>
        <w:rPr>
          <w:rFonts w:hint="eastAsia"/>
        </w:rPr>
      </w:pPr>
      <w:r>
        <w:rPr>
          <w:rFonts w:hint="eastAsia"/>
        </w:rPr>
        <w:t>从文化的视角来看，“困”不仅仅是一个表示生理或心理状态的字，它还承载着中华民族的传统智慧。古人云：“困于绳索，思则通”，这句话反映了面对困境时思考的重要性。在传统文学作品中，“困”常常用来比喻人生路上遇到的各种挑战和障碍。因此，了解“困”的拼音组词，也是在探索中华文化的一个侧面。</w:t>
      </w:r>
    </w:p>
    <w:p w14:paraId="2CC11190" w14:textId="77777777" w:rsidR="00CA2030" w:rsidRDefault="00CA2030">
      <w:pPr>
        <w:rPr>
          <w:rFonts w:hint="eastAsia"/>
        </w:rPr>
      </w:pPr>
    </w:p>
    <w:p w14:paraId="6EA488FF" w14:textId="77777777" w:rsidR="00CA2030" w:rsidRDefault="00CA2030">
      <w:pPr>
        <w:rPr>
          <w:rFonts w:hint="eastAsia"/>
        </w:rPr>
      </w:pPr>
      <w:r>
        <w:rPr>
          <w:rFonts w:hint="eastAsia"/>
        </w:rPr>
        <w:t>教育意义：学习困的拼音组词</w:t>
      </w:r>
    </w:p>
    <w:p w14:paraId="3302C830" w14:textId="77777777" w:rsidR="00CA2030" w:rsidRDefault="00CA2030">
      <w:pPr>
        <w:rPr>
          <w:rFonts w:hint="eastAsia"/>
        </w:rPr>
      </w:pPr>
      <w:r>
        <w:rPr>
          <w:rFonts w:hint="eastAsia"/>
        </w:rPr>
        <w:t>对于汉语学习者来说，掌握像“困”这样的常用字的拼音组词具有重要意义。这不仅能提升语言表达能力，还能加深对中华文化的理解。教师们通常会设计各种有趣的活动来帮助学生记忆，例如通过游戏、故事或者诗歌创作，使孩子们在轻松愉快的氛围中学习到更多的知识。随着科技的发展，在线资源也为学习者提供了便捷的学习途径。</w:t>
      </w:r>
    </w:p>
    <w:p w14:paraId="39606FF0" w14:textId="77777777" w:rsidR="00CA2030" w:rsidRDefault="00CA2030">
      <w:pPr>
        <w:rPr>
          <w:rFonts w:hint="eastAsia"/>
        </w:rPr>
      </w:pPr>
    </w:p>
    <w:p w14:paraId="48FE8349" w14:textId="77777777" w:rsidR="00CA2030" w:rsidRDefault="00CA2030">
      <w:pPr>
        <w:rPr>
          <w:rFonts w:hint="eastAsia"/>
        </w:rPr>
      </w:pPr>
      <w:r>
        <w:rPr>
          <w:rFonts w:hint="eastAsia"/>
        </w:rPr>
        <w:t>最后的总结：困的拼音组词带给我们的启示</w:t>
      </w:r>
    </w:p>
    <w:p w14:paraId="6F3E0CF8" w14:textId="77777777" w:rsidR="00CA2030" w:rsidRDefault="00CA2030">
      <w:pPr>
        <w:rPr>
          <w:rFonts w:hint="eastAsia"/>
        </w:rPr>
      </w:pPr>
      <w:r>
        <w:rPr>
          <w:rFonts w:hint="eastAsia"/>
        </w:rPr>
        <w:t>“困”的拼音组词展示了汉语的博大精深。从最基础的意义到复杂的文化内涵，再到教育层面的应用，每一个方面都值得我们去细细品味。无论是作为母语使用者还是外语学习者，深入了解“困”及其相关词汇都能为我们打开一扇通往汉语世界的大门，让我们更好地领略这一古老语言的魅力。</w:t>
      </w:r>
    </w:p>
    <w:p w14:paraId="07B0F3EA" w14:textId="77777777" w:rsidR="00CA2030" w:rsidRDefault="00CA2030">
      <w:pPr>
        <w:rPr>
          <w:rFonts w:hint="eastAsia"/>
        </w:rPr>
      </w:pPr>
    </w:p>
    <w:p w14:paraId="0C718B06" w14:textId="77777777" w:rsidR="00CA2030" w:rsidRDefault="00CA2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68E36" w14:textId="2A8A086A" w:rsidR="00E60FBF" w:rsidRDefault="00E60FBF"/>
    <w:sectPr w:rsidR="00E6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BF"/>
    <w:rsid w:val="002D0BB4"/>
    <w:rsid w:val="00CA2030"/>
    <w:rsid w:val="00E6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42EE7-37D7-4070-B5ED-CDE86A5A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