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1860" w14:textId="77777777" w:rsidR="006F3FDC" w:rsidRDefault="006F3FDC">
      <w:pPr>
        <w:rPr>
          <w:rFonts w:hint="eastAsia"/>
        </w:rPr>
      </w:pPr>
      <w:r>
        <w:rPr>
          <w:rFonts w:hint="eastAsia"/>
        </w:rPr>
        <w:t>四大古城的拼音怎么写</w:t>
      </w:r>
    </w:p>
    <w:p w14:paraId="2E737A86" w14:textId="77777777" w:rsidR="006F3FDC" w:rsidRDefault="006F3FDC">
      <w:pPr>
        <w:rPr>
          <w:rFonts w:hint="eastAsia"/>
        </w:rPr>
      </w:pPr>
      <w:r>
        <w:rPr>
          <w:rFonts w:hint="eastAsia"/>
        </w:rPr>
        <w:t>中国的四大古城，是历史长河中留下的珍贵文化遗产，它们分别是平遥（Píngyáo）、丽江（Lìjiāng）、阆中（Làngzhōng）和歙县（Shèxiàn）。这四座城市以其悠久的历史、独特的建筑风格以及深厚的文化底蕴而闻名于世。本文将带您一探这些古老城市的拼音写法及其背后的故事。</w:t>
      </w:r>
    </w:p>
    <w:p w14:paraId="17258E25" w14:textId="77777777" w:rsidR="006F3FDC" w:rsidRDefault="006F3FDC">
      <w:pPr>
        <w:rPr>
          <w:rFonts w:hint="eastAsia"/>
        </w:rPr>
      </w:pPr>
    </w:p>
    <w:p w14:paraId="7E3A4E55" w14:textId="77777777" w:rsidR="006F3FDC" w:rsidRDefault="006F3FDC">
      <w:pPr>
        <w:rPr>
          <w:rFonts w:hint="eastAsia"/>
        </w:rPr>
      </w:pPr>
      <w:r>
        <w:rPr>
          <w:rFonts w:hint="eastAsia"/>
        </w:rPr>
        <w:t>平遥：晋商文化的活化石</w:t>
      </w:r>
    </w:p>
    <w:p w14:paraId="303125BC" w14:textId="77777777" w:rsidR="006F3FDC" w:rsidRDefault="006F3FDC">
      <w:pPr>
        <w:rPr>
          <w:rFonts w:hint="eastAsia"/>
        </w:rPr>
      </w:pPr>
      <w:r>
        <w:rPr>
          <w:rFonts w:hint="eastAsia"/>
        </w:rPr>
        <w:t>平遥位于中国山西省中部，其拼音为“Píngyáo”。这座拥有2700多年历史的城市，是中国保存最为完整的四大古城之一，1997年被联合国教科文组织列为世界文化遗产。平遥古城内的建筑大多为明清时期的风貌，城墙坚固完整，街道布局严谨，形成了一个典型的中国古代县城格局。这里也是晋商文化的发源地，曾经是中国金融中心之一，城内还保留着许多古代票号的遗址，见证了当年的繁华与辉煌。</w:t>
      </w:r>
    </w:p>
    <w:p w14:paraId="493491DA" w14:textId="77777777" w:rsidR="006F3FDC" w:rsidRDefault="006F3FDC">
      <w:pPr>
        <w:rPr>
          <w:rFonts w:hint="eastAsia"/>
        </w:rPr>
      </w:pPr>
    </w:p>
    <w:p w14:paraId="36B93D25" w14:textId="77777777" w:rsidR="006F3FDC" w:rsidRDefault="006F3FDC">
      <w:pPr>
        <w:rPr>
          <w:rFonts w:hint="eastAsia"/>
        </w:rPr>
      </w:pPr>
      <w:r>
        <w:rPr>
          <w:rFonts w:hint="eastAsia"/>
        </w:rPr>
        <w:t>丽江：纳西族的诗意家园</w:t>
      </w:r>
    </w:p>
    <w:p w14:paraId="521D5F3A" w14:textId="77777777" w:rsidR="006F3FDC" w:rsidRDefault="006F3FDC">
      <w:pPr>
        <w:rPr>
          <w:rFonts w:hint="eastAsia"/>
        </w:rPr>
      </w:pPr>
      <w:r>
        <w:rPr>
          <w:rFonts w:hint="eastAsia"/>
        </w:rPr>
        <w:t>丽江古城的拼音是“Lìjiāng”，它坐落在云南省西北部的高原之上。这座古城不仅以其美丽的自然风光吸引着无数游客，更因为它是纳西族文化的重要承载地而闻名。丽江古城融合了汉族、藏族、白族等多民族的建筑特色，其中最具代表性的当属木府，它是纳西族土司统治时期的政治中心，被誉为“东方卢浮宫”。古城里的四方街、大水车、狮子山等景点，都充满了诗情画意，让人仿佛穿越时空，回到了那个悠远的时代。</w:t>
      </w:r>
    </w:p>
    <w:p w14:paraId="30E4B076" w14:textId="77777777" w:rsidR="006F3FDC" w:rsidRDefault="006F3FDC">
      <w:pPr>
        <w:rPr>
          <w:rFonts w:hint="eastAsia"/>
        </w:rPr>
      </w:pPr>
    </w:p>
    <w:p w14:paraId="0352D2F2" w14:textId="77777777" w:rsidR="006F3FDC" w:rsidRDefault="006F3FDC">
      <w:pPr>
        <w:rPr>
          <w:rFonts w:hint="eastAsia"/>
        </w:rPr>
      </w:pPr>
      <w:r>
        <w:rPr>
          <w:rFonts w:hint="eastAsia"/>
        </w:rPr>
        <w:t>阆中：巴蜀文化的璀璨明珠</w:t>
      </w:r>
    </w:p>
    <w:p w14:paraId="7BABB705" w14:textId="77777777" w:rsidR="006F3FDC" w:rsidRDefault="006F3FDC">
      <w:pPr>
        <w:rPr>
          <w:rFonts w:hint="eastAsia"/>
        </w:rPr>
      </w:pPr>
      <w:r>
        <w:rPr>
          <w:rFonts w:hint="eastAsia"/>
        </w:rPr>
        <w:t>阆中的拼音写作“Làngzhōng”，这座城市位于四川省东北部，嘉陵江畔。作为一座历史悠久的古城，阆中自古以来就是巴蜀地区的重要交通枢纽和商贸中心。古城内有众多保存完好的明清建筑，如张飞庙、华光楼、锦屏山等，每一处都诉说着千年的故事。阆中还是中国四大古城中唯一没有受到过大规模破坏的地方，因此它的原始风貌得以完好无损地保存下来。漫步在青石板铺就的小巷中，可以感受到浓厚的历史氛围和独特的地域文化魅力。</w:t>
      </w:r>
    </w:p>
    <w:p w14:paraId="6168ECC6" w14:textId="77777777" w:rsidR="006F3FDC" w:rsidRDefault="006F3FDC">
      <w:pPr>
        <w:rPr>
          <w:rFonts w:hint="eastAsia"/>
        </w:rPr>
      </w:pPr>
    </w:p>
    <w:p w14:paraId="5014876F" w14:textId="77777777" w:rsidR="006F3FDC" w:rsidRDefault="006F3FDC">
      <w:pPr>
        <w:rPr>
          <w:rFonts w:hint="eastAsia"/>
        </w:rPr>
      </w:pPr>
      <w:r>
        <w:rPr>
          <w:rFonts w:hint="eastAsia"/>
        </w:rPr>
        <w:t>歙县：徽派建筑的艺术殿堂</w:t>
      </w:r>
    </w:p>
    <w:p w14:paraId="18027086" w14:textId="77777777" w:rsidR="006F3FDC" w:rsidRDefault="006F3FDC">
      <w:pPr>
        <w:rPr>
          <w:rFonts w:hint="eastAsia"/>
        </w:rPr>
      </w:pPr>
      <w:r>
        <w:rPr>
          <w:rFonts w:hint="eastAsia"/>
        </w:rPr>
        <w:t>我们来到安徽省南部的歙县，其拼音为“Shèxiàn”。这里是徽州文化的发祥地之一，也是中国古代文人墨客钟爱的隐居之所。歙县古城内的建筑以粉墙黛瓦、马头墙为特色，体现了典型的徽派建筑风格。城内有许多古老的民居、祠堂、牌坊等建筑，它们不仅是艺术的瑰宝，更是研究中国古代社会结构和家族制度的重要实物资料。歙县还是中国著名的文房四宝之乡，这里的宣纸、徽墨、歙砚等传统工艺品享有盛誉，吸引了来自世界各地的文化爱好者前来探寻。</w:t>
      </w:r>
    </w:p>
    <w:p w14:paraId="0D676420" w14:textId="77777777" w:rsidR="006F3FDC" w:rsidRDefault="006F3FDC">
      <w:pPr>
        <w:rPr>
          <w:rFonts w:hint="eastAsia"/>
        </w:rPr>
      </w:pPr>
    </w:p>
    <w:p w14:paraId="00613CF5" w14:textId="77777777" w:rsidR="006F3FDC" w:rsidRDefault="006F3FDC">
      <w:pPr>
        <w:rPr>
          <w:rFonts w:hint="eastAsia"/>
        </w:rPr>
      </w:pPr>
      <w:r>
        <w:rPr>
          <w:rFonts w:hint="eastAsia"/>
        </w:rPr>
        <w:t>最后的总结</w:t>
      </w:r>
    </w:p>
    <w:p w14:paraId="2DCFBDA2" w14:textId="77777777" w:rsidR="006F3FDC" w:rsidRDefault="006F3FDC">
      <w:pPr>
        <w:rPr>
          <w:rFonts w:hint="eastAsia"/>
        </w:rPr>
      </w:pPr>
      <w:r>
        <w:rPr>
          <w:rFonts w:hint="eastAsia"/>
        </w:rPr>
        <w:t>四大古城的拼音书写虽然简单，但它们所承载的历史文化和艺术价值却是无法用言语完全描述的。每座古城都有自己的独特之处，无论是平遥的晋商文化、丽江的纳西风情、阆中的巴蜀韵味，还是歙县的徽派艺术，都是中华民族智慧的结晶。希望更多的人能够走进这些古城，去感受那份沉淀千年的情怀与美丽。</w:t>
      </w:r>
    </w:p>
    <w:p w14:paraId="5230F22E" w14:textId="77777777" w:rsidR="006F3FDC" w:rsidRDefault="006F3FDC">
      <w:pPr>
        <w:rPr>
          <w:rFonts w:hint="eastAsia"/>
        </w:rPr>
      </w:pPr>
    </w:p>
    <w:p w14:paraId="1C1512CE" w14:textId="77777777" w:rsidR="006F3FDC" w:rsidRDefault="006F3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42EB1" w14:textId="3AC7BFC7" w:rsidR="009869CE" w:rsidRDefault="009869CE"/>
    <w:sectPr w:rsidR="0098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CE"/>
    <w:rsid w:val="002D0BB4"/>
    <w:rsid w:val="006F3FDC"/>
    <w:rsid w:val="009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17142-326A-4A0B-AF14-A30D19D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