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98FB" w14:textId="77777777" w:rsidR="000B6D75" w:rsidRDefault="000B6D75">
      <w:pPr>
        <w:rPr>
          <w:rFonts w:hint="eastAsia"/>
        </w:rPr>
      </w:pPr>
      <w:r>
        <w:rPr>
          <w:rFonts w:hint="eastAsia"/>
        </w:rPr>
        <w:t>嘶嚎的拼音：一声穿云裂石的呼唤</w:t>
      </w:r>
    </w:p>
    <w:p w14:paraId="64793B46" w14:textId="77777777" w:rsidR="000B6D75" w:rsidRDefault="000B6D75">
      <w:pPr>
        <w:rPr>
          <w:rFonts w:hint="eastAsia"/>
        </w:rPr>
      </w:pPr>
      <w:r>
        <w:rPr>
          <w:rFonts w:hint="eastAsia"/>
        </w:rPr>
        <w:t>在汉语的广袤天地里，拼音是连接声音与文字的桥梁。"嘶嚎"（sī háo）这两个字的组合，不仅代表了一种强烈的声音表达，更蕴含着丰富的情感和意境。拼音中，“嘶”字的发音为平舌音si1，它描绘的是声音因用力或紧张而变得粗糙、尖锐；“嚎”字则为去声háo，是一种大而长的叫声，通常带有悲痛或者愤怒的情绪。</w:t>
      </w:r>
    </w:p>
    <w:p w14:paraId="55DA8CF7" w14:textId="77777777" w:rsidR="000B6D75" w:rsidRDefault="000B6D75">
      <w:pPr>
        <w:rPr>
          <w:rFonts w:hint="eastAsia"/>
        </w:rPr>
      </w:pPr>
    </w:p>
    <w:p w14:paraId="1AAE3472" w14:textId="77777777" w:rsidR="000B6D75" w:rsidRDefault="000B6D75">
      <w:pPr>
        <w:rPr>
          <w:rFonts w:hint="eastAsia"/>
        </w:rPr>
      </w:pPr>
      <w:r>
        <w:rPr>
          <w:rFonts w:hint="eastAsia"/>
        </w:rPr>
        <w:t>从动物到人类：嘶嚎的不同意义</w:t>
      </w:r>
    </w:p>
    <w:p w14:paraId="0D30E6E0" w14:textId="77777777" w:rsidR="000B6D75" w:rsidRDefault="000B6D75">
      <w:pPr>
        <w:rPr>
          <w:rFonts w:hint="eastAsia"/>
        </w:rPr>
      </w:pPr>
      <w:r>
        <w:rPr>
          <w:rFonts w:hint="eastAsia"/>
        </w:rPr>
        <w:t>在自然界中，许多动物都会发出嘶嚎之声。狼群在夜晚聚集时，常常会用长长的嚎叫来沟通，这种嚎叫声可以在很远的距离上传播，起到领地宣示、集合队伍或是传递信息的作用。而在人类社会里，嘶嚎可以是痛苦的呐喊，也可以是激情的释放。比如，在一些古老的仪式或者庆典活动中，人们可能会通过大声呼喊来表达内心的情感，这些声音有时也被描述为一种嘶嚎。</w:t>
      </w:r>
    </w:p>
    <w:p w14:paraId="6BC79E84" w14:textId="77777777" w:rsidR="000B6D75" w:rsidRDefault="000B6D75">
      <w:pPr>
        <w:rPr>
          <w:rFonts w:hint="eastAsia"/>
        </w:rPr>
      </w:pPr>
    </w:p>
    <w:p w14:paraId="32046932" w14:textId="77777777" w:rsidR="000B6D75" w:rsidRDefault="000B6D75">
      <w:pPr>
        <w:rPr>
          <w:rFonts w:hint="eastAsia"/>
        </w:rPr>
      </w:pPr>
      <w:r>
        <w:rPr>
          <w:rFonts w:hint="eastAsia"/>
        </w:rPr>
        <w:t>文学作品中的嘶嚎：情感的极致表达</w:t>
      </w:r>
    </w:p>
    <w:p w14:paraId="557C3586" w14:textId="77777777" w:rsidR="000B6D75" w:rsidRDefault="000B6D75">
      <w:pPr>
        <w:rPr>
          <w:rFonts w:hint="eastAsia"/>
        </w:rPr>
      </w:pPr>
      <w:r>
        <w:rPr>
          <w:rFonts w:hint="eastAsia"/>
        </w:rPr>
        <w:t>在中国古代以及现代文学作品中，作者们经常借用“嘶嚎”这一词汇来强化情节的感染力。当人物处于极度悲伤、绝望或者是狂喜之中时，他们可能会不由自主地发出撕心裂肺的嚎叫声。这样的描写往往能够深刻地触动读者的心弦，使人们更加贴近角色的内心世界，感受到那份超越语言的情感冲击。</w:t>
      </w:r>
    </w:p>
    <w:p w14:paraId="388A368A" w14:textId="77777777" w:rsidR="000B6D75" w:rsidRDefault="000B6D75">
      <w:pPr>
        <w:rPr>
          <w:rFonts w:hint="eastAsia"/>
        </w:rPr>
      </w:pPr>
    </w:p>
    <w:p w14:paraId="2470B276" w14:textId="77777777" w:rsidR="000B6D75" w:rsidRDefault="000B6D75">
      <w:pPr>
        <w:rPr>
          <w:rFonts w:hint="eastAsia"/>
        </w:rPr>
      </w:pPr>
      <w:r>
        <w:rPr>
          <w:rFonts w:hint="eastAsia"/>
        </w:rPr>
        <w:t>艺术表现里的嘶嚎：视觉与听觉的双重震撼</w:t>
      </w:r>
    </w:p>
    <w:p w14:paraId="184FDE38" w14:textId="77777777" w:rsidR="000B6D75" w:rsidRDefault="000B6D75">
      <w:pPr>
        <w:rPr>
          <w:rFonts w:hint="eastAsia"/>
        </w:rPr>
      </w:pPr>
      <w:r>
        <w:rPr>
          <w:rFonts w:hint="eastAsia"/>
        </w:rPr>
        <w:t>在音乐、戏剧乃至电影等艺术形式中，“嘶嚎”的元素被广泛应用。摇滚乐手可能在演唱高潮部分时加入激烈的嘶吼，以此传达歌曲背后的力量和反叛精神；演员在舞台上全情投入，以近乎真实的嘶嚎表演来展现角色的挣扎与转变；而在银幕上，导演或许会选择特写镜头捕捉演员脸部表情的变化，配合背景音效中的嘶嚎声，营造出令人难忘的场景氛围。</w:t>
      </w:r>
    </w:p>
    <w:p w14:paraId="42315A97" w14:textId="77777777" w:rsidR="000B6D75" w:rsidRDefault="000B6D75">
      <w:pPr>
        <w:rPr>
          <w:rFonts w:hint="eastAsia"/>
        </w:rPr>
      </w:pPr>
    </w:p>
    <w:p w14:paraId="4B3884BD" w14:textId="77777777" w:rsidR="000B6D75" w:rsidRDefault="000B6D75">
      <w:pPr>
        <w:rPr>
          <w:rFonts w:hint="eastAsia"/>
        </w:rPr>
      </w:pPr>
      <w:r>
        <w:rPr>
          <w:rFonts w:hint="eastAsia"/>
        </w:rPr>
        <w:t>现代社会中的嘶嚎：压力下的声音</w:t>
      </w:r>
    </w:p>
    <w:p w14:paraId="60E45288" w14:textId="77777777" w:rsidR="000B6D75" w:rsidRDefault="000B6D75">
      <w:pPr>
        <w:rPr>
          <w:rFonts w:hint="eastAsia"/>
        </w:rPr>
      </w:pPr>
      <w:r>
        <w:rPr>
          <w:rFonts w:hint="eastAsia"/>
        </w:rPr>
        <w:t>随着生活节奏加快和社会竞争加剧，越来越多的人开始承受来自各方的压力。在某些情况下，人们可能会选择用一种较为极端的方式——嘶嚎，来释放内心的压抑情绪。这并不是一个健康持久的解决方案，但确实反映了当下快节奏生活中个人情感管理的重要性。这也提醒我们关注心理健康，寻找更适合自己的放松途径。</w:t>
      </w:r>
    </w:p>
    <w:p w14:paraId="367136CB" w14:textId="77777777" w:rsidR="000B6D75" w:rsidRDefault="000B6D75">
      <w:pPr>
        <w:rPr>
          <w:rFonts w:hint="eastAsia"/>
        </w:rPr>
      </w:pPr>
    </w:p>
    <w:p w14:paraId="01FAB8C4" w14:textId="77777777" w:rsidR="000B6D75" w:rsidRDefault="000B6D75">
      <w:pPr>
        <w:rPr>
          <w:rFonts w:hint="eastAsia"/>
        </w:rPr>
      </w:pPr>
      <w:r>
        <w:rPr>
          <w:rFonts w:hint="eastAsia"/>
        </w:rPr>
        <w:t>最后的总结：理解并尊重每一种声音</w:t>
      </w:r>
    </w:p>
    <w:p w14:paraId="27638BAC" w14:textId="77777777" w:rsidR="000B6D75" w:rsidRDefault="000B6D75">
      <w:pPr>
        <w:rPr>
          <w:rFonts w:hint="eastAsia"/>
        </w:rPr>
      </w:pPr>
      <w:r>
        <w:rPr>
          <w:rFonts w:hint="eastAsia"/>
        </w:rPr>
        <w:t>无论是自然界的野兽之吼，还是人类内心深处的情感爆发，“嘶嚎”都承载着不可忽视的意义。它既是对抗逆境的一种本能反应，也是追求自由与解放的精神象征。在这个多元化的时代背景下，我们应该学会倾听各种各样的声音，包括那些看似不和谐甚至有些刺耳的嘶嚎，并从中发现它们所传递的价值观与人文关怀。</w:t>
      </w:r>
    </w:p>
    <w:p w14:paraId="512445D1" w14:textId="77777777" w:rsidR="000B6D75" w:rsidRDefault="000B6D75">
      <w:pPr>
        <w:rPr>
          <w:rFonts w:hint="eastAsia"/>
        </w:rPr>
      </w:pPr>
    </w:p>
    <w:p w14:paraId="7F51D2F8" w14:textId="77777777" w:rsidR="000B6D75" w:rsidRDefault="000B6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D5D97" w14:textId="0362C5FB" w:rsidR="00176AC5" w:rsidRDefault="00176AC5"/>
    <w:sectPr w:rsidR="0017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C5"/>
    <w:rsid w:val="000B6D75"/>
    <w:rsid w:val="00176AC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BC447-9DB3-4A8B-A096-EB3BDDAE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