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50D7" w14:textId="77777777" w:rsidR="00F54182" w:rsidRDefault="00F54182">
      <w:pPr>
        <w:rPr>
          <w:rFonts w:hint="eastAsia"/>
        </w:rPr>
      </w:pPr>
      <w:r>
        <w:rPr>
          <w:rFonts w:hint="eastAsia"/>
        </w:rPr>
        <w:t>Shangmao Youxian Gongsi</w:t>
      </w:r>
    </w:p>
    <w:p w14:paraId="4C0E4548" w14:textId="77777777" w:rsidR="00F54182" w:rsidRDefault="00F54182">
      <w:pPr>
        <w:rPr>
          <w:rFonts w:hint="eastAsia"/>
        </w:rPr>
      </w:pPr>
      <w:r>
        <w:rPr>
          <w:rFonts w:hint="eastAsia"/>
        </w:rPr>
        <w:t>商贸有限公司（Shangmao Youxian Gongsi），通常指的是在中国注册的，以商品交易为主要业务的企业法人。这类公司是中国市场经济的重要组成部分，它们在促进商品流通、推动国内国际贸易中扮演着不可或缺的角色。商贸公司的经营范围广泛，涵盖了从日用百货到高端工业设备的各种商品。随着中国改革开放政策的深入实施，商贸有限公司不仅在国内市场活跃，而且越来越多地参与到了国际市场的竞争与合作之中。</w:t>
      </w:r>
    </w:p>
    <w:p w14:paraId="30B025D8" w14:textId="77777777" w:rsidR="00F54182" w:rsidRDefault="00F54182">
      <w:pPr>
        <w:rPr>
          <w:rFonts w:hint="eastAsia"/>
        </w:rPr>
      </w:pPr>
    </w:p>
    <w:p w14:paraId="0F40A6B9" w14:textId="77777777" w:rsidR="00F54182" w:rsidRDefault="00F54182">
      <w:pPr>
        <w:rPr>
          <w:rFonts w:hint="eastAsia"/>
        </w:rPr>
      </w:pPr>
      <w:r>
        <w:rPr>
          <w:rFonts w:hint="eastAsia"/>
        </w:rPr>
        <w:t>历史沿革与发展</w:t>
      </w:r>
    </w:p>
    <w:p w14:paraId="78ED40A6" w14:textId="77777777" w:rsidR="00F54182" w:rsidRDefault="00F54182">
      <w:pPr>
        <w:rPr>
          <w:rFonts w:hint="eastAsia"/>
        </w:rPr>
      </w:pPr>
      <w:r>
        <w:rPr>
          <w:rFonts w:hint="eastAsia"/>
        </w:rPr>
        <w:t>自1978年中国开始实行改革开放以来，商贸领域经历了翻天覆地的变化。最初，商贸活动受到严格的计划经济体制限制，但随着市场经济成分的逐步引入，私营和外资企业逐渐增多，商贸有限公司的形式也随之普及开来。进入21世纪，互联网技术的发展为商贸行业带来了新的机遇，电子商务平台如雨后春笋般涌现，进一步拓宽了商贸企业的销售渠道和服务范围。商贸有限公司已经成为了连接生产者和消费者的桥梁，是现代供应链中的关键环节。</w:t>
      </w:r>
    </w:p>
    <w:p w14:paraId="7145516C" w14:textId="77777777" w:rsidR="00F54182" w:rsidRDefault="00F54182">
      <w:pPr>
        <w:rPr>
          <w:rFonts w:hint="eastAsia"/>
        </w:rPr>
      </w:pPr>
    </w:p>
    <w:p w14:paraId="53787731" w14:textId="77777777" w:rsidR="00F54182" w:rsidRDefault="00F54182">
      <w:pPr>
        <w:rPr>
          <w:rFonts w:hint="eastAsia"/>
        </w:rPr>
      </w:pPr>
      <w:r>
        <w:rPr>
          <w:rFonts w:hint="eastAsia"/>
        </w:rPr>
        <w:t>经营模式与服务</w:t>
      </w:r>
    </w:p>
    <w:p w14:paraId="29722FF1" w14:textId="77777777" w:rsidR="00F54182" w:rsidRDefault="00F54182">
      <w:pPr>
        <w:rPr>
          <w:rFonts w:hint="eastAsia"/>
        </w:rPr>
      </w:pPr>
      <w:r>
        <w:rPr>
          <w:rFonts w:hint="eastAsia"/>
        </w:rPr>
        <w:t>商贸有限公司的经营模式多样，既包括传统的批发零售，也涉及进出口贸易、代理销售等。这些公司在采购、仓储、物流配送等方面积累了丰富的经验，并且不断创新以适应市场需求的变化。为了提供更优质的服务，许多商贸企业还建立了自己的线上平台或与第三方电商平台合作，实现了线上线下融合的新零售模式。随着消费者对个性化、定制化产品需求的增长，一些商贸公司也开始涉足定制服务，满足不同客户的特殊要求。</w:t>
      </w:r>
    </w:p>
    <w:p w14:paraId="276E0113" w14:textId="77777777" w:rsidR="00F54182" w:rsidRDefault="00F54182">
      <w:pPr>
        <w:rPr>
          <w:rFonts w:hint="eastAsia"/>
        </w:rPr>
      </w:pPr>
    </w:p>
    <w:p w14:paraId="2A9C34CA" w14:textId="77777777" w:rsidR="00F54182" w:rsidRDefault="00F54182">
      <w:pPr>
        <w:rPr>
          <w:rFonts w:hint="eastAsia"/>
        </w:rPr>
      </w:pPr>
      <w:r>
        <w:rPr>
          <w:rFonts w:hint="eastAsia"/>
        </w:rPr>
        <w:t>挑战与前景</w:t>
      </w:r>
    </w:p>
    <w:p w14:paraId="7FBC379F" w14:textId="77777777" w:rsidR="00F54182" w:rsidRDefault="00F54182">
      <w:pPr>
        <w:rPr>
          <w:rFonts w:hint="eastAsia"/>
        </w:rPr>
      </w:pPr>
      <w:r>
        <w:rPr>
          <w:rFonts w:hint="eastAsia"/>
        </w:rPr>
        <w:t>尽管商贸有限公司在中国经济发展中占据了重要地位，但也面临着诸多挑战。全球经济不确定性增加、市场竞争加剧、成本上升等因素都给商贸企业带来了不小的压力。不过，在国家一系列稳增长政策措施的支持下，以及数字化转型浪潮的推动下，商贸有限公司正积极探索新的发展路径。例如，通过大数据分析优化库存管理、利用人工智能提高客户服务效率、借助区块链技术确保供应链透明度等。未来，随着中国经济持续稳定增长和技术革新不断深化，商贸有限公司将迎来更加广阔的发展空间。</w:t>
      </w:r>
    </w:p>
    <w:p w14:paraId="341C0FF3" w14:textId="77777777" w:rsidR="00F54182" w:rsidRDefault="00F54182">
      <w:pPr>
        <w:rPr>
          <w:rFonts w:hint="eastAsia"/>
        </w:rPr>
      </w:pPr>
    </w:p>
    <w:p w14:paraId="1B162F02" w14:textId="77777777" w:rsidR="00F54182" w:rsidRDefault="00F54182">
      <w:pPr>
        <w:rPr>
          <w:rFonts w:hint="eastAsia"/>
        </w:rPr>
      </w:pPr>
      <w:r>
        <w:rPr>
          <w:rFonts w:hint="eastAsia"/>
        </w:rPr>
        <w:t>社会责任与贡献</w:t>
      </w:r>
    </w:p>
    <w:p w14:paraId="7B8C5D15" w14:textId="77777777" w:rsidR="00F54182" w:rsidRDefault="00F54182">
      <w:pPr>
        <w:rPr>
          <w:rFonts w:hint="eastAsia"/>
        </w:rPr>
      </w:pPr>
      <w:r>
        <w:rPr>
          <w:rFonts w:hint="eastAsia"/>
        </w:rPr>
        <w:t>除了追求经济效益之外，商贸有限公司也在积极履行社会责任。它们积极参与公益事业，支持教育、环保等领域的发展；注重员工培训和个人成长，努力营造良好的企业文化氛围。商贸企业在促进就业、税收贡献方面发挥着重要作用，对于地方乃至全国的经济社会发展做出了巨大贡献。商贸有限公司作为连接生产和消费两端的关键节点，在新时代背景下将继续肩负起更多使命，为实现高质量发展贡献力量。</w:t>
      </w:r>
    </w:p>
    <w:p w14:paraId="59499FDA" w14:textId="77777777" w:rsidR="00F54182" w:rsidRDefault="00F54182">
      <w:pPr>
        <w:rPr>
          <w:rFonts w:hint="eastAsia"/>
        </w:rPr>
      </w:pPr>
    </w:p>
    <w:p w14:paraId="561B49AF" w14:textId="77777777" w:rsidR="00F54182" w:rsidRDefault="00F54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27D82" w14:textId="78865FEF" w:rsidR="00336A50" w:rsidRDefault="00336A50"/>
    <w:sectPr w:rsidR="0033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50"/>
    <w:rsid w:val="002D0BB4"/>
    <w:rsid w:val="00336A50"/>
    <w:rsid w:val="00F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814ED-5AE2-4EEB-A63E-1331121D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