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2B95D" w14:textId="77777777" w:rsidR="0069143B" w:rsidRDefault="0069143B">
      <w:pPr>
        <w:rPr>
          <w:rFonts w:hint="eastAsia"/>
        </w:rPr>
      </w:pPr>
      <w:r>
        <w:rPr>
          <w:rFonts w:hint="eastAsia"/>
        </w:rPr>
        <w:t>另别的拼音：探索汉语拼音的多样性</w:t>
      </w:r>
    </w:p>
    <w:p w14:paraId="251AA4FF" w14:textId="77777777" w:rsidR="0069143B" w:rsidRDefault="0069143B">
      <w:pPr>
        <w:rPr>
          <w:rFonts w:hint="eastAsia"/>
        </w:rPr>
      </w:pPr>
      <w:r>
        <w:rPr>
          <w:rFonts w:hint="eastAsia"/>
        </w:rPr>
        <w:t>在汉语学习的广阔天地中，"另别的拼音"并不是一个标准术语，但如果我们把目光投向汉语拼音系统中的特殊规则和例外情况，这个标题便有了它的意义。汉语拼音是为汉字注音的一种拉丁化书写形式，自1958年正式公布以来，它成为了普通话教学、汉字输入法及中文信息处理不可或缺的一部分。然而，在这看似规律的拼音体系背后，存在着一些不那么常规的现象，这些现象可以被形象地称作“另别的拼音”。</w:t>
      </w:r>
    </w:p>
    <w:p w14:paraId="365338CD" w14:textId="77777777" w:rsidR="0069143B" w:rsidRDefault="0069143B">
      <w:pPr>
        <w:rPr>
          <w:rFonts w:hint="eastAsia"/>
        </w:rPr>
      </w:pPr>
    </w:p>
    <w:p w14:paraId="4EAA0EDE" w14:textId="77777777" w:rsidR="0069143B" w:rsidRDefault="0069143B">
      <w:pPr>
        <w:rPr>
          <w:rFonts w:hint="eastAsia"/>
        </w:rPr>
      </w:pPr>
      <w:r>
        <w:rPr>
          <w:rFonts w:hint="eastAsia"/>
        </w:rPr>
        <w:t>拼音规则中的特例</w:t>
      </w:r>
    </w:p>
    <w:p w14:paraId="388BC51C" w14:textId="77777777" w:rsidR="0069143B" w:rsidRDefault="0069143B">
      <w:pPr>
        <w:rPr>
          <w:rFonts w:hint="eastAsia"/>
        </w:rPr>
      </w:pPr>
      <w:r>
        <w:rPr>
          <w:rFonts w:hint="eastAsia"/>
        </w:rPr>
        <w:t>汉语拼音基本规则相对固定，但当遇到特定字词时，会有不同的发音方式或拼写方法。例如，“一”、“不”的变调，以及轻声和儿化的处理。在某些方言词汇或者古汉语表达中，我们还会遇见与现代普通话拼音有所不同的读音。还有一些多音字，它们根据语境的不同而改变发音，如“行”，在“银行”中读xíng，而在“行业”里则读háng。这些特例构成了汉语拼音丰富多彩的一面。</w:t>
      </w:r>
    </w:p>
    <w:p w14:paraId="09046FF7" w14:textId="77777777" w:rsidR="0069143B" w:rsidRDefault="0069143B">
      <w:pPr>
        <w:rPr>
          <w:rFonts w:hint="eastAsia"/>
        </w:rPr>
      </w:pPr>
    </w:p>
    <w:p w14:paraId="07AB5137" w14:textId="77777777" w:rsidR="0069143B" w:rsidRDefault="0069143B">
      <w:pPr>
        <w:rPr>
          <w:rFonts w:hint="eastAsia"/>
        </w:rPr>
      </w:pPr>
      <w:r>
        <w:rPr>
          <w:rFonts w:hint="eastAsia"/>
        </w:rPr>
        <w:t>拼音标注的灵活性</w:t>
      </w:r>
    </w:p>
    <w:p w14:paraId="64B00AE9" w14:textId="77777777" w:rsidR="0069143B" w:rsidRDefault="0069143B">
      <w:pPr>
        <w:rPr>
          <w:rFonts w:hint="eastAsia"/>
        </w:rPr>
      </w:pPr>
      <w:r>
        <w:rPr>
          <w:rFonts w:hint="eastAsia"/>
        </w:rPr>
        <w:t>除了正式的拼写规则外，实际生活中人们使用拼音时也展现出了相当大的灵活性。比如在网络交流中，年轻人喜欢用拼音缩写来表达某些短语或句子，像“bysy”代表“不好意思”。这种非正式的拼音使用增加了语言的表现力和趣味性，同时也反映了汉语拼音作为沟通工具所具备的适应性和创新性。对于外国汉语学习者而言，了解这些非传统的拼音表达有助于更深入地理解中国文化和社交习惯。</w:t>
      </w:r>
    </w:p>
    <w:p w14:paraId="11FCC8C0" w14:textId="77777777" w:rsidR="0069143B" w:rsidRDefault="0069143B">
      <w:pPr>
        <w:rPr>
          <w:rFonts w:hint="eastAsia"/>
        </w:rPr>
      </w:pPr>
    </w:p>
    <w:p w14:paraId="1AE9A0F7" w14:textId="77777777" w:rsidR="0069143B" w:rsidRDefault="0069143B">
      <w:pPr>
        <w:rPr>
          <w:rFonts w:hint="eastAsia"/>
        </w:rPr>
      </w:pPr>
      <w:r>
        <w:rPr>
          <w:rFonts w:hint="eastAsia"/>
        </w:rPr>
        <w:t>拼音艺术与创意表达</w:t>
      </w:r>
    </w:p>
    <w:p w14:paraId="5C49C1FD" w14:textId="77777777" w:rsidR="0069143B" w:rsidRDefault="0069143B">
      <w:pPr>
        <w:rPr>
          <w:rFonts w:hint="eastAsia"/>
        </w:rPr>
      </w:pPr>
      <w:r>
        <w:rPr>
          <w:rFonts w:hint="eastAsia"/>
        </w:rPr>
        <w:t>汉语拼音不仅限于学术研究或教育领域，在艺术创作方面也有着独特的价值。艺术家们利用拼音字母的独特形状进行视觉设计，创造出富有美感的作品；音乐家可能将拼音融入歌词创作之中，赋予歌曲新的韵味；作家或许会在作品中巧妙地运用拼音来制造幽默效果或是暗示深层含义。“另别的拼音”在这个层面上指的是那些跳出传统框架之外、充满想象力的应用形式。</w:t>
      </w:r>
    </w:p>
    <w:p w14:paraId="7275836E" w14:textId="77777777" w:rsidR="0069143B" w:rsidRDefault="0069143B">
      <w:pPr>
        <w:rPr>
          <w:rFonts w:hint="eastAsia"/>
        </w:rPr>
      </w:pPr>
    </w:p>
    <w:p w14:paraId="310C90F0" w14:textId="77777777" w:rsidR="0069143B" w:rsidRDefault="0069143B">
      <w:pPr>
        <w:rPr>
          <w:rFonts w:hint="eastAsia"/>
        </w:rPr>
      </w:pPr>
      <w:r>
        <w:rPr>
          <w:rFonts w:hint="eastAsia"/>
        </w:rPr>
        <w:t>最后的总结</w:t>
      </w:r>
    </w:p>
    <w:p w14:paraId="6412094A" w14:textId="77777777" w:rsidR="0069143B" w:rsidRDefault="0069143B">
      <w:pPr>
        <w:rPr>
          <w:rFonts w:hint="eastAsia"/>
        </w:rPr>
      </w:pPr>
      <w:r>
        <w:rPr>
          <w:rFonts w:hint="eastAsia"/>
        </w:rPr>
        <w:t>“另别的拼音”并非指代一种固定的拼音类型，而是涵盖了汉语拼音系统内外各种非典型元素及其应用。从特殊的发音规则到日常交流中的灵活变通，再到艺术领域的创意发挥，每一个方面都展示了汉语拼音体系丰富多元的一面。通过认识和欣赏这些“另别的拼音”，我们可以更加全面地领略汉语的魅力，并且感受到语言本身无限的可能性。</w:t>
      </w:r>
    </w:p>
    <w:p w14:paraId="1BC43ACF" w14:textId="77777777" w:rsidR="0069143B" w:rsidRDefault="0069143B">
      <w:pPr>
        <w:rPr>
          <w:rFonts w:hint="eastAsia"/>
        </w:rPr>
      </w:pPr>
    </w:p>
    <w:p w14:paraId="6DE22AFA" w14:textId="77777777" w:rsidR="0069143B" w:rsidRDefault="0069143B">
      <w:pPr>
        <w:rPr>
          <w:rFonts w:hint="eastAsia"/>
        </w:rPr>
      </w:pPr>
      <w:r>
        <w:rPr>
          <w:rFonts w:hint="eastAsia"/>
        </w:rPr>
        <w:t>本文是由懂得生活网（dongdeshenghuo.com）为大家创作</w:t>
      </w:r>
    </w:p>
    <w:p w14:paraId="1A24735A" w14:textId="5210E9B2" w:rsidR="001B44CC" w:rsidRDefault="001B44CC"/>
    <w:sectPr w:rsidR="001B4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CC"/>
    <w:rsid w:val="001B44CC"/>
    <w:rsid w:val="002D0BB4"/>
    <w:rsid w:val="0069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EE4E6-7686-4DB1-A165-E41CE4D6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4CC"/>
    <w:rPr>
      <w:rFonts w:cstheme="majorBidi"/>
      <w:color w:val="2F5496" w:themeColor="accent1" w:themeShade="BF"/>
      <w:sz w:val="28"/>
      <w:szCs w:val="28"/>
    </w:rPr>
  </w:style>
  <w:style w:type="character" w:customStyle="1" w:styleId="50">
    <w:name w:val="标题 5 字符"/>
    <w:basedOn w:val="a0"/>
    <w:link w:val="5"/>
    <w:uiPriority w:val="9"/>
    <w:semiHidden/>
    <w:rsid w:val="001B44CC"/>
    <w:rPr>
      <w:rFonts w:cstheme="majorBidi"/>
      <w:color w:val="2F5496" w:themeColor="accent1" w:themeShade="BF"/>
      <w:sz w:val="24"/>
    </w:rPr>
  </w:style>
  <w:style w:type="character" w:customStyle="1" w:styleId="60">
    <w:name w:val="标题 6 字符"/>
    <w:basedOn w:val="a0"/>
    <w:link w:val="6"/>
    <w:uiPriority w:val="9"/>
    <w:semiHidden/>
    <w:rsid w:val="001B44CC"/>
    <w:rPr>
      <w:rFonts w:cstheme="majorBidi"/>
      <w:b/>
      <w:bCs/>
      <w:color w:val="2F5496" w:themeColor="accent1" w:themeShade="BF"/>
    </w:rPr>
  </w:style>
  <w:style w:type="character" w:customStyle="1" w:styleId="70">
    <w:name w:val="标题 7 字符"/>
    <w:basedOn w:val="a0"/>
    <w:link w:val="7"/>
    <w:uiPriority w:val="9"/>
    <w:semiHidden/>
    <w:rsid w:val="001B44CC"/>
    <w:rPr>
      <w:rFonts w:cstheme="majorBidi"/>
      <w:b/>
      <w:bCs/>
      <w:color w:val="595959" w:themeColor="text1" w:themeTint="A6"/>
    </w:rPr>
  </w:style>
  <w:style w:type="character" w:customStyle="1" w:styleId="80">
    <w:name w:val="标题 8 字符"/>
    <w:basedOn w:val="a0"/>
    <w:link w:val="8"/>
    <w:uiPriority w:val="9"/>
    <w:semiHidden/>
    <w:rsid w:val="001B44CC"/>
    <w:rPr>
      <w:rFonts w:cstheme="majorBidi"/>
      <w:color w:val="595959" w:themeColor="text1" w:themeTint="A6"/>
    </w:rPr>
  </w:style>
  <w:style w:type="character" w:customStyle="1" w:styleId="90">
    <w:name w:val="标题 9 字符"/>
    <w:basedOn w:val="a0"/>
    <w:link w:val="9"/>
    <w:uiPriority w:val="9"/>
    <w:semiHidden/>
    <w:rsid w:val="001B44CC"/>
    <w:rPr>
      <w:rFonts w:eastAsiaTheme="majorEastAsia" w:cstheme="majorBidi"/>
      <w:color w:val="595959" w:themeColor="text1" w:themeTint="A6"/>
    </w:rPr>
  </w:style>
  <w:style w:type="paragraph" w:styleId="a3">
    <w:name w:val="Title"/>
    <w:basedOn w:val="a"/>
    <w:next w:val="a"/>
    <w:link w:val="a4"/>
    <w:uiPriority w:val="10"/>
    <w:qFormat/>
    <w:rsid w:val="001B4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4CC"/>
    <w:pPr>
      <w:spacing w:before="160"/>
      <w:jc w:val="center"/>
    </w:pPr>
    <w:rPr>
      <w:i/>
      <w:iCs/>
      <w:color w:val="404040" w:themeColor="text1" w:themeTint="BF"/>
    </w:rPr>
  </w:style>
  <w:style w:type="character" w:customStyle="1" w:styleId="a8">
    <w:name w:val="引用 字符"/>
    <w:basedOn w:val="a0"/>
    <w:link w:val="a7"/>
    <w:uiPriority w:val="29"/>
    <w:rsid w:val="001B44CC"/>
    <w:rPr>
      <w:i/>
      <w:iCs/>
      <w:color w:val="404040" w:themeColor="text1" w:themeTint="BF"/>
    </w:rPr>
  </w:style>
  <w:style w:type="paragraph" w:styleId="a9">
    <w:name w:val="List Paragraph"/>
    <w:basedOn w:val="a"/>
    <w:uiPriority w:val="34"/>
    <w:qFormat/>
    <w:rsid w:val="001B44CC"/>
    <w:pPr>
      <w:ind w:left="720"/>
      <w:contextualSpacing/>
    </w:pPr>
  </w:style>
  <w:style w:type="character" w:styleId="aa">
    <w:name w:val="Intense Emphasis"/>
    <w:basedOn w:val="a0"/>
    <w:uiPriority w:val="21"/>
    <w:qFormat/>
    <w:rsid w:val="001B44CC"/>
    <w:rPr>
      <w:i/>
      <w:iCs/>
      <w:color w:val="2F5496" w:themeColor="accent1" w:themeShade="BF"/>
    </w:rPr>
  </w:style>
  <w:style w:type="paragraph" w:styleId="ab">
    <w:name w:val="Intense Quote"/>
    <w:basedOn w:val="a"/>
    <w:next w:val="a"/>
    <w:link w:val="ac"/>
    <w:uiPriority w:val="30"/>
    <w:qFormat/>
    <w:rsid w:val="001B4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4CC"/>
    <w:rPr>
      <w:i/>
      <w:iCs/>
      <w:color w:val="2F5496" w:themeColor="accent1" w:themeShade="BF"/>
    </w:rPr>
  </w:style>
  <w:style w:type="character" w:styleId="ad">
    <w:name w:val="Intense Reference"/>
    <w:basedOn w:val="a0"/>
    <w:uiPriority w:val="32"/>
    <w:qFormat/>
    <w:rsid w:val="001B4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