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A590" w14:textId="77777777" w:rsidR="007B25AB" w:rsidRDefault="007B25AB">
      <w:pPr>
        <w:rPr>
          <w:rFonts w:hint="eastAsia"/>
        </w:rPr>
      </w:pPr>
      <w:r>
        <w:rPr>
          <w:rFonts w:hint="eastAsia"/>
        </w:rPr>
        <w:t>双臂两个的拼音怎么写</w:t>
      </w:r>
    </w:p>
    <w:p w14:paraId="5DCB4282" w14:textId="77777777" w:rsidR="007B25AB" w:rsidRDefault="007B25AB">
      <w:pPr>
        <w:rPr>
          <w:rFonts w:hint="eastAsia"/>
        </w:rPr>
      </w:pPr>
      <w:r>
        <w:rPr>
          <w:rFonts w:hint="eastAsia"/>
        </w:rPr>
        <w:t>在汉语中，“双臂”指的是人的两只胳膊，而“两个”则是一个数量词，用来表示有两件相同的事物。当我们想要用拼音来表达“双臂两个”时，实际上是要将这四个汉字分别转换成对应的汉语拼音。根据现代汉语普通话的标准发音，它们的拼音分别是：“双臂”的拼音是 shuāng bì，“两个”的拼音是 liǎng gè。</w:t>
      </w:r>
    </w:p>
    <w:p w14:paraId="38018B37" w14:textId="77777777" w:rsidR="007B25AB" w:rsidRDefault="007B25AB">
      <w:pPr>
        <w:rPr>
          <w:rFonts w:hint="eastAsia"/>
        </w:rPr>
      </w:pPr>
    </w:p>
    <w:p w14:paraId="638539EF" w14:textId="77777777" w:rsidR="007B25AB" w:rsidRDefault="007B25AB">
      <w:pPr>
        <w:rPr>
          <w:rFonts w:hint="eastAsia"/>
        </w:rPr>
      </w:pPr>
      <w:r>
        <w:rPr>
          <w:rFonts w:hint="eastAsia"/>
        </w:rPr>
        <w:t>拼音系统简介</w:t>
      </w:r>
    </w:p>
    <w:p w14:paraId="288EFDDB" w14:textId="77777777" w:rsidR="007B25AB" w:rsidRDefault="007B25AB">
      <w:pPr>
        <w:rPr>
          <w:rFonts w:hint="eastAsia"/>
        </w:rPr>
      </w:pPr>
      <w:r>
        <w:rPr>
          <w:rFonts w:hint="eastAsia"/>
        </w:rPr>
        <w:t>拼音是中华人民共和国的法定拼音方案，全称《汉语拼音方案》，于1958年2月11日由第一届全国人民代表大会第五次会议批准公布。它主要采用拉丁字母来标记汉字的读音，是一种帮助学习和推广普通话的重要工具。汉语拼音不仅是小学生学习汉字发音的基础，也是外国人学习中文的入门砖石。随着信息技术的发展，拼音输入法成为了人们使用电脑和手机输入中文最常用的方式之一。</w:t>
      </w:r>
    </w:p>
    <w:p w14:paraId="6A180D48" w14:textId="77777777" w:rsidR="007B25AB" w:rsidRDefault="007B25AB">
      <w:pPr>
        <w:rPr>
          <w:rFonts w:hint="eastAsia"/>
        </w:rPr>
      </w:pPr>
    </w:p>
    <w:p w14:paraId="3A420899" w14:textId="77777777" w:rsidR="007B25AB" w:rsidRDefault="007B25A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292E9B" w14:textId="77777777" w:rsidR="007B25AB" w:rsidRDefault="007B25AB">
      <w:pPr>
        <w:rPr>
          <w:rFonts w:hint="eastAsia"/>
        </w:rPr>
      </w:pPr>
      <w:r>
        <w:rPr>
          <w:rFonts w:hint="eastAsia"/>
        </w:rPr>
        <w:t>每个汉字都有其独特的发音，而拼音则是这种发音的文字化表现形式。在汉语中，一个字通常对应一个音节，这个音节由声母（即辅音开头）、韵母（即元音或以元音为主的音素组合）和声调组成。例如，“双”字的拼音是 shuāng，其中“sh”是声母，“uāng”是韵母，而整个音节带有阴平声调，也就是第一声。对于“臂”、“两”和“个”这三个字，拼音分别为 bì、liǎng 和 gè，同样遵循了这样的结构。</w:t>
      </w:r>
    </w:p>
    <w:p w14:paraId="0F3E015C" w14:textId="77777777" w:rsidR="007B25AB" w:rsidRDefault="007B25AB">
      <w:pPr>
        <w:rPr>
          <w:rFonts w:hint="eastAsia"/>
        </w:rPr>
      </w:pPr>
    </w:p>
    <w:p w14:paraId="5E0CD076" w14:textId="77777777" w:rsidR="007B25AB" w:rsidRDefault="007B25AB">
      <w:pPr>
        <w:rPr>
          <w:rFonts w:hint="eastAsia"/>
        </w:rPr>
      </w:pPr>
      <w:r>
        <w:rPr>
          <w:rFonts w:hint="eastAsia"/>
        </w:rPr>
        <w:t>声调的重要性</w:t>
      </w:r>
    </w:p>
    <w:p w14:paraId="7BD50080" w14:textId="77777777" w:rsidR="007B25AB" w:rsidRDefault="007B25AB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比如“ma”这个音节，在不同声调下可以表示“妈”（mā，母亲）、“麻”（má，麻木）、“马”（mǎ，动物）或者“骂”（mà，责备）。因此，准确地标记声调对于正确理解词语至关重要。在“双臂两个”的拼音中，“双”和“个”都是阴平（第一声），而“臂”和“两”则是阳平（第二声）。</w:t>
      </w:r>
    </w:p>
    <w:p w14:paraId="3579BD47" w14:textId="77777777" w:rsidR="007B25AB" w:rsidRDefault="007B25AB">
      <w:pPr>
        <w:rPr>
          <w:rFonts w:hint="eastAsia"/>
        </w:rPr>
      </w:pPr>
    </w:p>
    <w:p w14:paraId="4D689CE5" w14:textId="77777777" w:rsidR="007B25AB" w:rsidRDefault="007B25A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B1C7C1E" w14:textId="77777777" w:rsidR="007B25AB" w:rsidRDefault="007B25AB">
      <w:pPr>
        <w:rPr>
          <w:rFonts w:hint="eastAsia"/>
        </w:rPr>
      </w:pPr>
      <w:r>
        <w:rPr>
          <w:rFonts w:hint="eastAsia"/>
        </w:rPr>
        <w:t>对于初学者来说，掌握拼音可能需要一些时间和练习。这里有几个小技巧可以帮助更快地学会拼音：可以通过听录音或观看教学视频来模仿正确的发音；利用拼音卡片进行记忆游戏，增强对拼音的记忆；再次，尝试每天朗读一些简单的句子，逐渐提高发音的准确性；不要害怕犯错，多与他人交流，及时纠正错误，这样才能不断进步。通过这些方法，相信你很快就能熟练掌握“双臂两个”的正确拼音以及其他更多汉字的拼音了。</w:t>
      </w:r>
    </w:p>
    <w:p w14:paraId="0BA59359" w14:textId="77777777" w:rsidR="007B25AB" w:rsidRDefault="007B25AB">
      <w:pPr>
        <w:rPr>
          <w:rFonts w:hint="eastAsia"/>
        </w:rPr>
      </w:pPr>
    </w:p>
    <w:p w14:paraId="62057548" w14:textId="77777777" w:rsidR="007B25AB" w:rsidRDefault="007B25AB">
      <w:pPr>
        <w:rPr>
          <w:rFonts w:hint="eastAsia"/>
        </w:rPr>
      </w:pPr>
      <w:r>
        <w:rPr>
          <w:rFonts w:hint="eastAsia"/>
        </w:rPr>
        <w:t>最后的总结</w:t>
      </w:r>
    </w:p>
    <w:p w14:paraId="13981AE1" w14:textId="77777777" w:rsidR="007B25AB" w:rsidRDefault="007B25AB">
      <w:pPr>
        <w:rPr>
          <w:rFonts w:hint="eastAsia"/>
        </w:rPr>
      </w:pPr>
      <w:r>
        <w:rPr>
          <w:rFonts w:hint="eastAsia"/>
        </w:rPr>
        <w:t>汉语拼音作为连接汉字和发音的桥梁，是学习汉语不可或缺的一部分。无论是为了更好地阅读、写作还是口语交流，掌握好拼音都是非常重要的。希望通过对“双臂两个”的拼音解析，能够加深大家对汉语拼音的理解，并为学习更多的汉字打下坚实的基础。记住，学习语言是一个持续的过程，每一步的进步都值得骄傲。继续努力吧！</w:t>
      </w:r>
    </w:p>
    <w:p w14:paraId="75D95177" w14:textId="77777777" w:rsidR="007B25AB" w:rsidRDefault="007B25AB">
      <w:pPr>
        <w:rPr>
          <w:rFonts w:hint="eastAsia"/>
        </w:rPr>
      </w:pPr>
    </w:p>
    <w:p w14:paraId="6D23731C" w14:textId="77777777" w:rsidR="007B25AB" w:rsidRDefault="007B2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DBB02" w14:textId="2D172CEE" w:rsidR="0039537D" w:rsidRDefault="0039537D"/>
    <w:sectPr w:rsidR="0039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7D"/>
    <w:rsid w:val="002D0BB4"/>
    <w:rsid w:val="0039537D"/>
    <w:rsid w:val="007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22B6A-E65B-4B88-A13B-DC1F019F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