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2566" w14:textId="77777777" w:rsidR="00144963" w:rsidRDefault="00144963">
      <w:pPr>
        <w:rPr>
          <w:rFonts w:hint="eastAsia"/>
        </w:rPr>
      </w:pPr>
      <w:r>
        <w:rPr>
          <w:rFonts w:hint="eastAsia"/>
        </w:rPr>
        <w:t>厉声的拼音：lì shēng</w:t>
      </w:r>
    </w:p>
    <w:p w14:paraId="49E932BB" w14:textId="77777777" w:rsidR="00144963" w:rsidRDefault="00144963">
      <w:pPr>
        <w:rPr>
          <w:rFonts w:hint="eastAsia"/>
        </w:rPr>
      </w:pPr>
      <w:r>
        <w:rPr>
          <w:rFonts w:hint="eastAsia"/>
        </w:rPr>
        <w:t>在汉语拼音系统中，“厉声”的拼音被标记为“lì shēng”。这两个字的组合，往往能够唤起人们对于一种强烈、严肃声音的记忆。拼音作为现代汉语的标准音标系统，是学习和使用中文不可或缺的一部分，它不仅帮助我们正确地发音，还成为了连接中国与世界的一座桥梁。</w:t>
      </w:r>
    </w:p>
    <w:p w14:paraId="0D335F2B" w14:textId="77777777" w:rsidR="00144963" w:rsidRDefault="00144963">
      <w:pPr>
        <w:rPr>
          <w:rFonts w:hint="eastAsia"/>
        </w:rPr>
      </w:pPr>
    </w:p>
    <w:p w14:paraId="772BF406" w14:textId="77777777" w:rsidR="00144963" w:rsidRDefault="00144963">
      <w:pPr>
        <w:rPr>
          <w:rFonts w:hint="eastAsia"/>
        </w:rPr>
      </w:pPr>
      <w:r>
        <w:rPr>
          <w:rFonts w:hint="eastAsia"/>
        </w:rPr>
        <w:t>拼音的历史渊源</w:t>
      </w:r>
    </w:p>
    <w:p w14:paraId="554766D9" w14:textId="77777777" w:rsidR="00144963" w:rsidRDefault="00144963">
      <w:pPr>
        <w:rPr>
          <w:rFonts w:hint="eastAsia"/>
        </w:rPr>
      </w:pPr>
      <w:r>
        <w:rPr>
          <w:rFonts w:hint="eastAsia"/>
        </w:rPr>
        <w:t>拼音的起源可以追溯到清末民初时期。随着西方文化的传入，许多仁人志士意识到语言改革的重要性，而拼音正是这种改革思潮下的产物之一。经过数十年的发展和完善，1958年中华人民共和国正式公布了《汉语拼音方案》，自此汉语拼音成为官方标准，并广泛应用于教育、出版等多个领域。它不仅辅助汉字的学习，而且在信息化时代，更是成为了输入法的基础，使得汉字能够轻松地在计算机和移动设备上展现。</w:t>
      </w:r>
    </w:p>
    <w:p w14:paraId="7CF2A8A5" w14:textId="77777777" w:rsidR="00144963" w:rsidRDefault="00144963">
      <w:pPr>
        <w:rPr>
          <w:rFonts w:hint="eastAsia"/>
        </w:rPr>
      </w:pPr>
    </w:p>
    <w:p w14:paraId="26A69D28" w14:textId="77777777" w:rsidR="00144963" w:rsidRDefault="00144963">
      <w:pPr>
        <w:rPr>
          <w:rFonts w:hint="eastAsia"/>
        </w:rPr>
      </w:pPr>
      <w:r>
        <w:rPr>
          <w:rFonts w:hint="eastAsia"/>
        </w:rPr>
        <w:t>厉声的意义解析</w:t>
      </w:r>
    </w:p>
    <w:p w14:paraId="47ADD332" w14:textId="77777777" w:rsidR="00144963" w:rsidRDefault="00144963">
      <w:pPr>
        <w:rPr>
          <w:rFonts w:hint="eastAsia"/>
        </w:rPr>
      </w:pPr>
      <w:r>
        <w:rPr>
          <w:rFonts w:hint="eastAsia"/>
        </w:rPr>
        <w:t>“厉”字有严厉、猛烈之意，而“声”则指的是发出的声音或声响。“厉声”一词用来形容一个人说话时所采用的一种强烈、急促且充满力量的声音状态。这种声音通常出现在某些特定的情境之下，比如教师批评学生、领导发表重要讲话或是公众人物表达坚定立场之时。厉声不仅仅是一种声音的表现形式，更是一种情感和态度的传达方式，它可以引起听众的高度注意，甚至产生震慑效果。</w:t>
      </w:r>
    </w:p>
    <w:p w14:paraId="7EC5A66A" w14:textId="77777777" w:rsidR="00144963" w:rsidRDefault="00144963">
      <w:pPr>
        <w:rPr>
          <w:rFonts w:hint="eastAsia"/>
        </w:rPr>
      </w:pPr>
    </w:p>
    <w:p w14:paraId="09BF2C99" w14:textId="77777777" w:rsidR="00144963" w:rsidRDefault="00144963">
      <w:pPr>
        <w:rPr>
          <w:rFonts w:hint="eastAsia"/>
        </w:rPr>
      </w:pPr>
      <w:r>
        <w:rPr>
          <w:rFonts w:hint="eastAsia"/>
        </w:rPr>
        <w:t>厉声的社会影响</w:t>
      </w:r>
    </w:p>
    <w:p w14:paraId="5DA4AF54" w14:textId="77777777" w:rsidR="00144963" w:rsidRDefault="00144963">
      <w:pPr>
        <w:rPr>
          <w:rFonts w:hint="eastAsia"/>
        </w:rPr>
      </w:pPr>
      <w:r>
        <w:rPr>
          <w:rFonts w:hint="eastAsia"/>
        </w:rPr>
        <w:t>厉声在社会生活中扮演着复杂而又微妙的角色。一方面，适当的厉声有助于维护秩序和纪律，特别是在需要强调规则或者警示错误的时候；另一方面，如果过度使用厉声，则可能导致负面效应，如造成心理压力、损害人际关系等。因此，在实际应用中如何把握好厉声的程度至关重要。厉声的存在也反映了不同文化背景下人们对沟通方式的不同理解，例如东方文化可能更加注重含蓄内敛，而西方文化则相对接受更为直接的表达方式。</w:t>
      </w:r>
    </w:p>
    <w:p w14:paraId="69F3A3A3" w14:textId="77777777" w:rsidR="00144963" w:rsidRDefault="00144963">
      <w:pPr>
        <w:rPr>
          <w:rFonts w:hint="eastAsia"/>
        </w:rPr>
      </w:pPr>
    </w:p>
    <w:p w14:paraId="30B9833D" w14:textId="77777777" w:rsidR="00144963" w:rsidRDefault="00144963">
      <w:pPr>
        <w:rPr>
          <w:rFonts w:hint="eastAsia"/>
        </w:rPr>
      </w:pPr>
      <w:r>
        <w:rPr>
          <w:rFonts w:hint="eastAsia"/>
        </w:rPr>
        <w:t>最后的总结</w:t>
      </w:r>
    </w:p>
    <w:p w14:paraId="6B83FC03" w14:textId="77777777" w:rsidR="00144963" w:rsidRDefault="00144963">
      <w:pPr>
        <w:rPr>
          <w:rFonts w:hint="eastAsia"/>
        </w:rPr>
      </w:pPr>
      <w:r>
        <w:rPr>
          <w:rFonts w:hint="eastAsia"/>
        </w:rPr>
        <w:t>“厉声”的拼音“lì shēng”简单明了，却承载着丰富的语言学意义和社会价值。从历史长河中走来的汉语拼音，见证了中国的变迁与发展，也为中华文明走向世界提供了有力的支持。而对于“厉声”这一词汇的理解，则提醒我们在日常交流中要善于运用适当的声音强度来传递信息，同时也要注意避免不必要的冲突，促进和谐的人际关系构建。</w:t>
      </w:r>
    </w:p>
    <w:p w14:paraId="4B49EE22" w14:textId="77777777" w:rsidR="00144963" w:rsidRDefault="00144963">
      <w:pPr>
        <w:rPr>
          <w:rFonts w:hint="eastAsia"/>
        </w:rPr>
      </w:pPr>
    </w:p>
    <w:p w14:paraId="5C55A7D8" w14:textId="77777777" w:rsidR="00144963" w:rsidRDefault="0014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53E57" w14:textId="6E415B3A" w:rsidR="007669D1" w:rsidRDefault="007669D1"/>
    <w:sectPr w:rsidR="00766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D1"/>
    <w:rsid w:val="00144963"/>
    <w:rsid w:val="002D0BB4"/>
    <w:rsid w:val="007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0DD57-E30A-4EE4-8402-4D57AFA5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