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1578" w14:textId="77777777" w:rsidR="00A55E21" w:rsidRDefault="00A55E21">
      <w:pPr>
        <w:rPr>
          <w:rFonts w:hint="eastAsia"/>
        </w:rPr>
      </w:pPr>
      <w:r>
        <w:rPr>
          <w:rFonts w:hint="eastAsia"/>
        </w:rPr>
        <w:t>劣的拼音：lue——解析一个汉字的发音奥秘</w:t>
      </w:r>
    </w:p>
    <w:p w14:paraId="1C75F093" w14:textId="77777777" w:rsidR="00A55E21" w:rsidRDefault="00A55E21">
      <w:pPr>
        <w:rPr>
          <w:rFonts w:hint="eastAsia"/>
        </w:rPr>
      </w:pPr>
      <w:r>
        <w:rPr>
          <w:rFonts w:hint="eastAsia"/>
        </w:rPr>
        <w:t>当我们谈论汉字“劣”的拼音时，我们实际上是在探讨一个古老语言体系中字符与声音之间的微妙联系。“劣”的拼音是“lue”，这个读音不仅承载着千年的历史传承，也是汉语拼音系统中的一个重要组成部分。在普通话中，“劣”字属于去声，意味着发音时声音由高到低下滑，给人一种急促的感觉。它提醒我们，在汉语的学习过程中，准确把握每个字的声调是至关重要的。</w:t>
      </w:r>
    </w:p>
    <w:p w14:paraId="1DD4B600" w14:textId="77777777" w:rsidR="00A55E21" w:rsidRDefault="00A55E21">
      <w:pPr>
        <w:rPr>
          <w:rFonts w:hint="eastAsia"/>
        </w:rPr>
      </w:pPr>
    </w:p>
    <w:p w14:paraId="1546DD9C" w14:textId="77777777" w:rsidR="00A55E21" w:rsidRDefault="00A55E21">
      <w:pPr>
        <w:rPr>
          <w:rFonts w:hint="eastAsia"/>
        </w:rPr>
      </w:pPr>
      <w:r>
        <w:rPr>
          <w:rFonts w:hint="eastAsia"/>
        </w:rPr>
        <w:t>从“劣”的发音看汉语拼音的规则</w:t>
      </w:r>
    </w:p>
    <w:p w14:paraId="3ECA9F61" w14:textId="77777777" w:rsidR="00A55E21" w:rsidRDefault="00A55E21">
      <w:pPr>
        <w:rPr>
          <w:rFonts w:hint="eastAsia"/>
        </w:rPr>
      </w:pPr>
      <w:r>
        <w:rPr>
          <w:rFonts w:hint="eastAsia"/>
        </w:rPr>
        <w:t>“劣”的拼音为“lue”，其中包含了三个元素：“l”、“u”和“e”。这里，“l”是一个边音，需要舌尖轻触上颚前部，气流通过舌头两侧流出；而“u”则是双唇圆展的元音，发这个音时嘴唇要成圆形；“e”是一个后半高不圆唇元音。这三个元素组合在一起，形成了独特的“lue”音。“lue”作为整体认读音节，体现了汉语拼音中一些特定组合不需要分解来教授的特点，这有助于提高儿童学习汉语拼音的效率。</w:t>
      </w:r>
    </w:p>
    <w:p w14:paraId="08D2CE97" w14:textId="77777777" w:rsidR="00A55E21" w:rsidRDefault="00A55E21">
      <w:pPr>
        <w:rPr>
          <w:rFonts w:hint="eastAsia"/>
        </w:rPr>
      </w:pPr>
    </w:p>
    <w:p w14:paraId="76EF9153" w14:textId="77777777" w:rsidR="00A55E21" w:rsidRDefault="00A55E21">
      <w:pPr>
        <w:rPr>
          <w:rFonts w:hint="eastAsia"/>
        </w:rPr>
      </w:pPr>
      <w:r>
        <w:rPr>
          <w:rFonts w:hint="eastAsia"/>
        </w:rPr>
        <w:t>“劣”的意义及其文化内涵</w:t>
      </w:r>
    </w:p>
    <w:p w14:paraId="02E8E4C1" w14:textId="77777777" w:rsidR="00A55E21" w:rsidRDefault="00A55E21">
      <w:pPr>
        <w:rPr>
          <w:rFonts w:hint="eastAsia"/>
        </w:rPr>
      </w:pPr>
      <w:r>
        <w:rPr>
          <w:rFonts w:hint="eastAsia"/>
        </w:rPr>
        <w:t>虽然“劣”的拼音是“lue”，但其含义却远不止于简单的发音。在中文里，“劣”通常指的是质量不好或行为不当的事物。例如，当我们说一个人的行为“恶劣”，就是在批评他做事的方式不符合社会道德标准。这个词也常用于描述产品品质不佳的情况。然而，值得注意的是，“劣”并不总是带有负面含义。在中国传统文化中，“以劣胜优”的策略时常被提及，强调智慧和技巧可以在某些情况下弥补物质条件上的不足。</w:t>
      </w:r>
    </w:p>
    <w:p w14:paraId="7AA109D2" w14:textId="77777777" w:rsidR="00A55E21" w:rsidRDefault="00A55E21">
      <w:pPr>
        <w:rPr>
          <w:rFonts w:hint="eastAsia"/>
        </w:rPr>
      </w:pPr>
    </w:p>
    <w:p w14:paraId="77E17472" w14:textId="77777777" w:rsidR="00A55E21" w:rsidRDefault="00A55E21">
      <w:pPr>
        <w:rPr>
          <w:rFonts w:hint="eastAsia"/>
        </w:rPr>
      </w:pPr>
      <w:r>
        <w:rPr>
          <w:rFonts w:hint="eastAsia"/>
        </w:rPr>
        <w:t>“劣”的演变与发展</w:t>
      </w:r>
    </w:p>
    <w:p w14:paraId="62C214F5" w14:textId="77777777" w:rsidR="00A55E21" w:rsidRDefault="00A55E21">
      <w:pPr>
        <w:rPr>
          <w:rFonts w:hint="eastAsia"/>
        </w:rPr>
      </w:pPr>
      <w:r>
        <w:rPr>
          <w:rFonts w:hint="eastAsia"/>
        </w:rPr>
        <w:t>追溯到古代，“劣”字的原始形态可能与动物有关，尤其是指那些体格较弱或者表现不如其他同类的个体。随着时间的发展，它的意思逐渐扩展到了人类社会的各种现象之中。“劣”已经成为了评价事物好坏的一个常用词汇。与此随着时代的变化，“劣”的用法也在不断丰富和发展。比如，在现代网络语言中，“劣质”一词经常用来形容那些质量差的商品或者是不负责任的服务，反映了人们对产品质量和服务水平日益增长的关注。</w:t>
      </w:r>
    </w:p>
    <w:p w14:paraId="19045981" w14:textId="77777777" w:rsidR="00A55E21" w:rsidRDefault="00A55E21">
      <w:pPr>
        <w:rPr>
          <w:rFonts w:hint="eastAsia"/>
        </w:rPr>
      </w:pPr>
    </w:p>
    <w:p w14:paraId="773CAD96" w14:textId="77777777" w:rsidR="00A55E21" w:rsidRDefault="00A55E21">
      <w:pPr>
        <w:rPr>
          <w:rFonts w:hint="eastAsia"/>
        </w:rPr>
      </w:pPr>
      <w:r>
        <w:rPr>
          <w:rFonts w:hint="eastAsia"/>
        </w:rPr>
        <w:t>本文是由懂得生活网（dongdeshenghuo.com）为大家创作</w:t>
      </w:r>
    </w:p>
    <w:p w14:paraId="38C57EFB" w14:textId="56EA57F1" w:rsidR="00B35B59" w:rsidRDefault="00B35B59"/>
    <w:sectPr w:rsidR="00B35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9"/>
    <w:rsid w:val="002D0BB4"/>
    <w:rsid w:val="00A55E21"/>
    <w:rsid w:val="00B3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5E64B-ED47-457A-9D82-395D6DD9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B59"/>
    <w:rPr>
      <w:rFonts w:cstheme="majorBidi"/>
      <w:color w:val="2F5496" w:themeColor="accent1" w:themeShade="BF"/>
      <w:sz w:val="28"/>
      <w:szCs w:val="28"/>
    </w:rPr>
  </w:style>
  <w:style w:type="character" w:customStyle="1" w:styleId="50">
    <w:name w:val="标题 5 字符"/>
    <w:basedOn w:val="a0"/>
    <w:link w:val="5"/>
    <w:uiPriority w:val="9"/>
    <w:semiHidden/>
    <w:rsid w:val="00B35B59"/>
    <w:rPr>
      <w:rFonts w:cstheme="majorBidi"/>
      <w:color w:val="2F5496" w:themeColor="accent1" w:themeShade="BF"/>
      <w:sz w:val="24"/>
    </w:rPr>
  </w:style>
  <w:style w:type="character" w:customStyle="1" w:styleId="60">
    <w:name w:val="标题 6 字符"/>
    <w:basedOn w:val="a0"/>
    <w:link w:val="6"/>
    <w:uiPriority w:val="9"/>
    <w:semiHidden/>
    <w:rsid w:val="00B35B59"/>
    <w:rPr>
      <w:rFonts w:cstheme="majorBidi"/>
      <w:b/>
      <w:bCs/>
      <w:color w:val="2F5496" w:themeColor="accent1" w:themeShade="BF"/>
    </w:rPr>
  </w:style>
  <w:style w:type="character" w:customStyle="1" w:styleId="70">
    <w:name w:val="标题 7 字符"/>
    <w:basedOn w:val="a0"/>
    <w:link w:val="7"/>
    <w:uiPriority w:val="9"/>
    <w:semiHidden/>
    <w:rsid w:val="00B35B59"/>
    <w:rPr>
      <w:rFonts w:cstheme="majorBidi"/>
      <w:b/>
      <w:bCs/>
      <w:color w:val="595959" w:themeColor="text1" w:themeTint="A6"/>
    </w:rPr>
  </w:style>
  <w:style w:type="character" w:customStyle="1" w:styleId="80">
    <w:name w:val="标题 8 字符"/>
    <w:basedOn w:val="a0"/>
    <w:link w:val="8"/>
    <w:uiPriority w:val="9"/>
    <w:semiHidden/>
    <w:rsid w:val="00B35B59"/>
    <w:rPr>
      <w:rFonts w:cstheme="majorBidi"/>
      <w:color w:val="595959" w:themeColor="text1" w:themeTint="A6"/>
    </w:rPr>
  </w:style>
  <w:style w:type="character" w:customStyle="1" w:styleId="90">
    <w:name w:val="标题 9 字符"/>
    <w:basedOn w:val="a0"/>
    <w:link w:val="9"/>
    <w:uiPriority w:val="9"/>
    <w:semiHidden/>
    <w:rsid w:val="00B35B59"/>
    <w:rPr>
      <w:rFonts w:eastAsiaTheme="majorEastAsia" w:cstheme="majorBidi"/>
      <w:color w:val="595959" w:themeColor="text1" w:themeTint="A6"/>
    </w:rPr>
  </w:style>
  <w:style w:type="paragraph" w:styleId="a3">
    <w:name w:val="Title"/>
    <w:basedOn w:val="a"/>
    <w:next w:val="a"/>
    <w:link w:val="a4"/>
    <w:uiPriority w:val="10"/>
    <w:qFormat/>
    <w:rsid w:val="00B35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B59"/>
    <w:pPr>
      <w:spacing w:before="160"/>
      <w:jc w:val="center"/>
    </w:pPr>
    <w:rPr>
      <w:i/>
      <w:iCs/>
      <w:color w:val="404040" w:themeColor="text1" w:themeTint="BF"/>
    </w:rPr>
  </w:style>
  <w:style w:type="character" w:customStyle="1" w:styleId="a8">
    <w:name w:val="引用 字符"/>
    <w:basedOn w:val="a0"/>
    <w:link w:val="a7"/>
    <w:uiPriority w:val="29"/>
    <w:rsid w:val="00B35B59"/>
    <w:rPr>
      <w:i/>
      <w:iCs/>
      <w:color w:val="404040" w:themeColor="text1" w:themeTint="BF"/>
    </w:rPr>
  </w:style>
  <w:style w:type="paragraph" w:styleId="a9">
    <w:name w:val="List Paragraph"/>
    <w:basedOn w:val="a"/>
    <w:uiPriority w:val="34"/>
    <w:qFormat/>
    <w:rsid w:val="00B35B59"/>
    <w:pPr>
      <w:ind w:left="720"/>
      <w:contextualSpacing/>
    </w:pPr>
  </w:style>
  <w:style w:type="character" w:styleId="aa">
    <w:name w:val="Intense Emphasis"/>
    <w:basedOn w:val="a0"/>
    <w:uiPriority w:val="21"/>
    <w:qFormat/>
    <w:rsid w:val="00B35B59"/>
    <w:rPr>
      <w:i/>
      <w:iCs/>
      <w:color w:val="2F5496" w:themeColor="accent1" w:themeShade="BF"/>
    </w:rPr>
  </w:style>
  <w:style w:type="paragraph" w:styleId="ab">
    <w:name w:val="Intense Quote"/>
    <w:basedOn w:val="a"/>
    <w:next w:val="a"/>
    <w:link w:val="ac"/>
    <w:uiPriority w:val="30"/>
    <w:qFormat/>
    <w:rsid w:val="00B35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B59"/>
    <w:rPr>
      <w:i/>
      <w:iCs/>
      <w:color w:val="2F5496" w:themeColor="accent1" w:themeShade="BF"/>
    </w:rPr>
  </w:style>
  <w:style w:type="character" w:styleId="ad">
    <w:name w:val="Intense Reference"/>
    <w:basedOn w:val="a0"/>
    <w:uiPriority w:val="32"/>
    <w:qFormat/>
    <w:rsid w:val="00B35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