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F708" w14:textId="77777777" w:rsidR="007D4E78" w:rsidRDefault="007D4E78">
      <w:pPr>
        <w:rPr>
          <w:rFonts w:hint="eastAsia"/>
        </w:rPr>
      </w:pPr>
      <w:r>
        <w:rPr>
          <w:rFonts w:hint="eastAsia"/>
        </w:rPr>
        <w:t>凌字组词和的拼音：冰上之舞</w:t>
      </w:r>
    </w:p>
    <w:p w14:paraId="7756B6F0" w14:textId="77777777" w:rsidR="007D4E78" w:rsidRDefault="007D4E78">
      <w:pPr>
        <w:rPr>
          <w:rFonts w:hint="eastAsia"/>
        </w:rPr>
      </w:pPr>
      <w:r>
        <w:rPr>
          <w:rFonts w:hint="eastAsia"/>
        </w:rPr>
        <w:t>“凌”字，宛如一位优雅的舞者，在汉字的舞台上翩翩起舞。它的拼音是 “líng”，声调为第二声，带着一种悠扬的旋律。在汉语中，“凌”字常常与寒冷、高远的事物联系在一起，它不仅描绘了冬天里冰天雪地的景象，还象征着超越一切的精神境界。</w:t>
      </w:r>
    </w:p>
    <w:p w14:paraId="42EE2478" w14:textId="77777777" w:rsidR="007D4E78" w:rsidRDefault="007D4E78">
      <w:pPr>
        <w:rPr>
          <w:rFonts w:hint="eastAsia"/>
        </w:rPr>
      </w:pPr>
    </w:p>
    <w:p w14:paraId="4490E112" w14:textId="77777777" w:rsidR="007D4E78" w:rsidRDefault="007D4E78">
      <w:pPr>
        <w:rPr>
          <w:rFonts w:hint="eastAsia"/>
        </w:rPr>
      </w:pPr>
      <w:r>
        <w:rPr>
          <w:rFonts w:hint="eastAsia"/>
        </w:rPr>
        <w:t>凌字的起源与演变</w:t>
      </w:r>
    </w:p>
    <w:p w14:paraId="14E32E96" w14:textId="77777777" w:rsidR="007D4E78" w:rsidRDefault="007D4E78">
      <w:pPr>
        <w:rPr>
          <w:rFonts w:hint="eastAsia"/>
        </w:rPr>
      </w:pPr>
      <w:r>
        <w:rPr>
          <w:rFonts w:hint="eastAsia"/>
        </w:rPr>
        <w:t>追溯到古代，凌字的诞生犹如一场历史的冰雪之旅。最初，“凌”字指的是冰块或冰层，后来其含义逐渐扩展，涵盖了更多层面的意义。从最初的自然现象，如冰冻、结冰，到后来的文化象征，例如凌驾于他人之上，或者形容人的气质超凡脱俗。随着时间的推移，这个字也经历了书写形式上的变化，从甲骨文到篆书，再到如今我们所熟悉的简化字，每一个阶段都见证了中华文化的深厚底蕴。</w:t>
      </w:r>
    </w:p>
    <w:p w14:paraId="228EE0A9" w14:textId="77777777" w:rsidR="007D4E78" w:rsidRDefault="007D4E78">
      <w:pPr>
        <w:rPr>
          <w:rFonts w:hint="eastAsia"/>
        </w:rPr>
      </w:pPr>
    </w:p>
    <w:p w14:paraId="5FE54BD4" w14:textId="77777777" w:rsidR="007D4E78" w:rsidRDefault="007D4E78">
      <w:pPr>
        <w:rPr>
          <w:rFonts w:hint="eastAsia"/>
        </w:rPr>
      </w:pPr>
      <w:r>
        <w:rPr>
          <w:rFonts w:hint="eastAsia"/>
        </w:rPr>
        <w:t>凌字的多重意义</w:t>
      </w:r>
    </w:p>
    <w:p w14:paraId="26BBB881" w14:textId="77777777" w:rsidR="007D4E78" w:rsidRDefault="007D4E78">
      <w:pPr>
        <w:rPr>
          <w:rFonts w:hint="eastAsia"/>
        </w:rPr>
      </w:pPr>
      <w:r>
        <w:rPr>
          <w:rFonts w:hint="eastAsia"/>
        </w:rPr>
        <w:t>在现代汉语中，“凌”字有着丰富的语义。它可以用来表达一种状态——凌乱，意指事物无序排列；也可以是一种情感——凌辱，表达了对人不尊重的行为。而当“凌”与“空”组合时，则形成了“凌空”，描述物体或人在空中飞翔的姿态。“凌”字还经常出现在文学作品中，用以描绘人物形象或是抒发作者内心深处的情感，比如凌云壮志，寓意着胸怀大志，勇往直前。</w:t>
      </w:r>
    </w:p>
    <w:p w14:paraId="7F4AB9B9" w14:textId="77777777" w:rsidR="007D4E78" w:rsidRDefault="007D4E78">
      <w:pPr>
        <w:rPr>
          <w:rFonts w:hint="eastAsia"/>
        </w:rPr>
      </w:pPr>
    </w:p>
    <w:p w14:paraId="25E357CF" w14:textId="77777777" w:rsidR="007D4E78" w:rsidRDefault="007D4E78">
      <w:pPr>
        <w:rPr>
          <w:rFonts w:hint="eastAsia"/>
        </w:rPr>
      </w:pPr>
      <w:r>
        <w:rPr>
          <w:rFonts w:hint="eastAsia"/>
        </w:rPr>
        <w:t>凌字与其他汉字的结合</w:t>
      </w:r>
    </w:p>
    <w:p w14:paraId="53A75CB0" w14:textId="77777777" w:rsidR="007D4E78" w:rsidRDefault="007D4E78">
      <w:pPr>
        <w:rPr>
          <w:rFonts w:hint="eastAsia"/>
        </w:rPr>
      </w:pPr>
      <w:r>
        <w:rPr>
          <w:rFonts w:hint="eastAsia"/>
        </w:rPr>
        <w:t>“凌”字不仅仅是一个单独存在的字符，它更喜欢和其他汉字牵手同行，共同讲述一个个美丽的故事。“凌霜”一词，让人联想到寒夜中的梅花，独自绽放，坚韧不拔；“凌波”则像极了轻盈漫步于水面的仙子，充满了诗意与浪漫。“凌迟”虽是一个较为沉重的话题，但它同样反映了中国古代刑法之一，体现了法律制度的历史变迁。</w:t>
      </w:r>
    </w:p>
    <w:p w14:paraId="2DC602DC" w14:textId="77777777" w:rsidR="007D4E78" w:rsidRDefault="007D4E78">
      <w:pPr>
        <w:rPr>
          <w:rFonts w:hint="eastAsia"/>
        </w:rPr>
      </w:pPr>
    </w:p>
    <w:p w14:paraId="657BCCDF" w14:textId="77777777" w:rsidR="007D4E78" w:rsidRDefault="007D4E78">
      <w:pPr>
        <w:rPr>
          <w:rFonts w:hint="eastAsia"/>
        </w:rPr>
      </w:pPr>
      <w:r>
        <w:rPr>
          <w:rFonts w:hint="eastAsia"/>
        </w:rPr>
        <w:t>凌字的文化价值</w:t>
      </w:r>
    </w:p>
    <w:p w14:paraId="1B73FE4E" w14:textId="77777777" w:rsidR="007D4E78" w:rsidRDefault="007D4E78">
      <w:pPr>
        <w:rPr>
          <w:rFonts w:hint="eastAsia"/>
        </w:rPr>
      </w:pPr>
      <w:r>
        <w:rPr>
          <w:rFonts w:hint="eastAsia"/>
        </w:rPr>
        <w:t>作为中华文化宝库中的一颗璀璨明珠，“凌”字承载着数不尽的文化信息。无论是诗歌、绘画还是建筑艺术，都能找到“凌”字的身影。在中国传统节日里，如冬至吃饺子习俗背后就隐藏着对抗寒冬、“凌”风傲雪的美好愿望。在一些地区方言中，“凌”也有独特发音及用法，这进一步丰富了汉字文化内涵。</w:t>
      </w:r>
    </w:p>
    <w:p w14:paraId="47CA9A46" w14:textId="77777777" w:rsidR="007D4E78" w:rsidRDefault="007D4E78">
      <w:pPr>
        <w:rPr>
          <w:rFonts w:hint="eastAsia"/>
        </w:rPr>
      </w:pPr>
    </w:p>
    <w:p w14:paraId="4012DB51" w14:textId="77777777" w:rsidR="007D4E78" w:rsidRDefault="007D4E78">
      <w:pPr>
        <w:rPr>
          <w:rFonts w:hint="eastAsia"/>
        </w:rPr>
      </w:pPr>
      <w:r>
        <w:rPr>
          <w:rFonts w:hint="eastAsia"/>
        </w:rPr>
        <w:t>最后的总结</w:t>
      </w:r>
    </w:p>
    <w:p w14:paraId="49BFACA8" w14:textId="77777777" w:rsidR="007D4E78" w:rsidRDefault="007D4E78">
      <w:pPr>
        <w:rPr>
          <w:rFonts w:hint="eastAsia"/>
        </w:rPr>
      </w:pPr>
      <w:r>
        <w:rPr>
          <w:rFonts w:hint="eastAsia"/>
        </w:rPr>
        <w:t>“凌”字不仅是简单的语言符号，它更是连接过去与现在、物质世界与精神世界的桥梁。通过了解“凌”字及其相关词汇，我们可以更好地领略中国传统文化的魅力，感受那份跨越时空的智慧结晶。无论是在日常交流还是深入研究，“凌”字都将为我们打开一扇通往更广阔天地的大门。</w:t>
      </w:r>
    </w:p>
    <w:p w14:paraId="5BEC04B5" w14:textId="77777777" w:rsidR="007D4E78" w:rsidRDefault="007D4E78">
      <w:pPr>
        <w:rPr>
          <w:rFonts w:hint="eastAsia"/>
        </w:rPr>
      </w:pPr>
    </w:p>
    <w:p w14:paraId="4F358E24" w14:textId="77777777" w:rsidR="007D4E78" w:rsidRDefault="007D4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D1D64" w14:textId="087D6FC5" w:rsidR="009764E1" w:rsidRDefault="009764E1"/>
    <w:sectPr w:rsidR="0097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E1"/>
    <w:rsid w:val="002D0BB4"/>
    <w:rsid w:val="007D4E78"/>
    <w:rsid w:val="009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F54EF-52F0-4B33-BCA6-775FD61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