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71AC" w14:textId="77777777" w:rsidR="0074515A" w:rsidRDefault="0074515A">
      <w:pPr>
        <w:rPr>
          <w:rFonts w:hint="eastAsia"/>
        </w:rPr>
      </w:pPr>
      <w:r>
        <w:rPr>
          <w:rFonts w:hint="eastAsia"/>
        </w:rPr>
        <w:t>冷风骤雨的拼音：lěng fēng zhòu yǔ</w:t>
      </w:r>
    </w:p>
    <w:p w14:paraId="4F4956E3" w14:textId="77777777" w:rsidR="0074515A" w:rsidRDefault="0074515A">
      <w:pPr>
        <w:rPr>
          <w:rFonts w:hint="eastAsia"/>
        </w:rPr>
      </w:pPr>
      <w:r>
        <w:rPr>
          <w:rFonts w:hint="eastAsia"/>
        </w:rPr>
        <w:t>当冬日的脚步悄然踏进，冷冽的北风便如同锋利的刀刃，划破了天空的宁静。冷风骤雨，这四个字描绘出了一幅典型的冬季景象。在汉语中，它的拼音是“lěng fēng zhòu yǔ”，每一个音节都仿佛带着那股寒意，让人不自觉地缩紧了脖子，寻找着一丝温暖。</w:t>
      </w:r>
    </w:p>
    <w:p w14:paraId="00E05A19" w14:textId="77777777" w:rsidR="0074515A" w:rsidRDefault="0074515A">
      <w:pPr>
        <w:rPr>
          <w:rFonts w:hint="eastAsia"/>
        </w:rPr>
      </w:pPr>
    </w:p>
    <w:p w14:paraId="566FF85A" w14:textId="77777777" w:rsidR="0074515A" w:rsidRDefault="0074515A">
      <w:pPr>
        <w:rPr>
          <w:rFonts w:hint="eastAsia"/>
        </w:rPr>
      </w:pPr>
      <w:r>
        <w:rPr>
          <w:rFonts w:hint="eastAsia"/>
        </w:rPr>
        <w:t>自然现象的诗意表达</w:t>
      </w:r>
    </w:p>
    <w:p w14:paraId="23AB0CEC" w14:textId="77777777" w:rsidR="0074515A" w:rsidRDefault="0074515A">
      <w:pPr>
        <w:rPr>
          <w:rFonts w:hint="eastAsia"/>
        </w:rPr>
      </w:pPr>
      <w:r>
        <w:rPr>
          <w:rFonts w:hint="eastAsia"/>
        </w:rPr>
        <w:t>冷风骤雨不仅仅是一种天气现象，它也是中国古典文学中常见的一个意象。古代诗人常常以自然景物来寄托自己的情感和思绪，而冷风骤雨则往往被用来表达一种孤寂、忧愁或是对时光流逝的感慨。在古诗词里，这样的描写不仅增加了作品的艺术感染力，也使得读者能够更加深刻地感受到作者的心境。例如，“山雨欲来风满楼”一句，就将风雨来临前的那种紧张氛围刻画得淋漓尽致。</w:t>
      </w:r>
    </w:p>
    <w:p w14:paraId="5F1655CD" w14:textId="77777777" w:rsidR="0074515A" w:rsidRDefault="0074515A">
      <w:pPr>
        <w:rPr>
          <w:rFonts w:hint="eastAsia"/>
        </w:rPr>
      </w:pPr>
    </w:p>
    <w:p w14:paraId="021C1327" w14:textId="77777777" w:rsidR="0074515A" w:rsidRDefault="0074515A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FAFFFF6" w14:textId="77777777" w:rsidR="0074515A" w:rsidRDefault="0074515A">
      <w:pPr>
        <w:rPr>
          <w:rFonts w:hint="eastAsia"/>
        </w:rPr>
      </w:pPr>
      <w:r>
        <w:rPr>
          <w:rFonts w:hint="eastAsia"/>
        </w:rPr>
        <w:t>在中国传统文化中，冷风骤雨有着丰富的象征意义。寒冷的风代表着外界的压力与挑战，而突如其来的暴雨则是生活中不可预知的变化。两者结合在一起，可以被理解为人生道路上遇到的困难与挫折。然而，正如大自然四季更替一样，人们相信无论遭遇多大的风雨，最终都会迎来晴天。因此，在面对逆境时，这种信念给予了人们力量和支持，鼓励他们勇敢前行。</w:t>
      </w:r>
    </w:p>
    <w:p w14:paraId="0FCB6CE4" w14:textId="77777777" w:rsidR="0074515A" w:rsidRDefault="0074515A">
      <w:pPr>
        <w:rPr>
          <w:rFonts w:hint="eastAsia"/>
        </w:rPr>
      </w:pPr>
    </w:p>
    <w:p w14:paraId="6B51CB49" w14:textId="77777777" w:rsidR="0074515A" w:rsidRDefault="0074515A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1833C4C1" w14:textId="77777777" w:rsidR="0074515A" w:rsidRDefault="0074515A">
      <w:pPr>
        <w:rPr>
          <w:rFonts w:hint="eastAsia"/>
        </w:rPr>
      </w:pPr>
      <w:r>
        <w:rPr>
          <w:rFonts w:hint="eastAsia"/>
        </w:rPr>
        <w:t>对于艺术家而言，冷风骤雨是一个极富创意的题材。画家们可以用笔触捕捉到风雨交加时天空的颜色变化，以及树枝摇曳的姿态；音乐家们则可以从风声雨声中汲取旋律的灵感，创作出动人心弦的作品；作家们更不会放过这个机会，通过细腻的文字描述，让读者仿佛身临其境般体验到那种冰冷刺骨的感觉。无论是哪一种形式的艺术表现，都能够展现出冷风骤雨所蕴含的独特魅力。</w:t>
      </w:r>
    </w:p>
    <w:p w14:paraId="1D7C9F47" w14:textId="77777777" w:rsidR="0074515A" w:rsidRDefault="0074515A">
      <w:pPr>
        <w:rPr>
          <w:rFonts w:hint="eastAsia"/>
        </w:rPr>
      </w:pPr>
    </w:p>
    <w:p w14:paraId="33C2EEB6" w14:textId="77777777" w:rsidR="0074515A" w:rsidRDefault="0074515A">
      <w:pPr>
        <w:rPr>
          <w:rFonts w:hint="eastAsia"/>
        </w:rPr>
      </w:pPr>
      <w:r>
        <w:rPr>
          <w:rFonts w:hint="eastAsia"/>
        </w:rPr>
        <w:t>现代生活里的冷风骤雨</w:t>
      </w:r>
    </w:p>
    <w:p w14:paraId="7130C158" w14:textId="77777777" w:rsidR="0074515A" w:rsidRDefault="0074515A">
      <w:pPr>
        <w:rPr>
          <w:rFonts w:hint="eastAsia"/>
        </w:rPr>
      </w:pPr>
      <w:r>
        <w:rPr>
          <w:rFonts w:hint="eastAsia"/>
        </w:rPr>
        <w:t>尽管现代社会科技发达，人类已经能够在很大程度上预测并应对恶劣天气，但冷风骤雨所带来的影响仍然不容忽视。尤其是在城市化进程中，高楼大厦虽然可以在一定程度上阻挡寒风，却无法完全隔绝那种从心底涌起的凉意。随着全球气候变化的影响加剧，极端天气事件变得越来越频繁，这也提醒我们要更加重视环境保护，共同维护地球家园的美好未来。</w:t>
      </w:r>
    </w:p>
    <w:p w14:paraId="31AF776D" w14:textId="77777777" w:rsidR="0074515A" w:rsidRDefault="0074515A">
      <w:pPr>
        <w:rPr>
          <w:rFonts w:hint="eastAsia"/>
        </w:rPr>
      </w:pPr>
    </w:p>
    <w:p w14:paraId="1CA246C8" w14:textId="77777777" w:rsidR="0074515A" w:rsidRDefault="0074515A">
      <w:pPr>
        <w:rPr>
          <w:rFonts w:hint="eastAsia"/>
        </w:rPr>
      </w:pPr>
      <w:r>
        <w:rPr>
          <w:rFonts w:hint="eastAsia"/>
        </w:rPr>
        <w:t>最后的总结</w:t>
      </w:r>
    </w:p>
    <w:p w14:paraId="53790D48" w14:textId="77777777" w:rsidR="0074515A" w:rsidRDefault="0074515A">
      <w:pPr>
        <w:rPr>
          <w:rFonts w:hint="eastAsia"/>
        </w:rPr>
      </w:pPr>
      <w:r>
        <w:rPr>
          <w:rFonts w:hint="eastAsia"/>
        </w:rPr>
        <w:t>冷风骤雨，作为一种自然现象，既承载着悠久的历史文化内涵，又给当代社会带来了深刻的思考。它教会我们如何在困境中坚守希望，在变化中寻找不变。当我们再次面对冷风骤雨的时候，不妨静下心来，聆听大自然的声音，感受那份来自天地之间的力量，也许你会发现，原来每一场风雨过后，都会有彩虹挂在天边。</w:t>
      </w:r>
    </w:p>
    <w:p w14:paraId="0F240562" w14:textId="77777777" w:rsidR="0074515A" w:rsidRDefault="0074515A">
      <w:pPr>
        <w:rPr>
          <w:rFonts w:hint="eastAsia"/>
        </w:rPr>
      </w:pPr>
    </w:p>
    <w:p w14:paraId="40AAC72D" w14:textId="77777777" w:rsidR="0074515A" w:rsidRDefault="00745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46AE7" w14:textId="3BA4E9D1" w:rsidR="00A35398" w:rsidRDefault="00A35398"/>
    <w:sectPr w:rsidR="00A35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98"/>
    <w:rsid w:val="002D0BB4"/>
    <w:rsid w:val="0074515A"/>
    <w:rsid w:val="00A3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297C5-5179-4F5D-8008-57A88991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