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147B1" w14:textId="77777777" w:rsidR="00B82BC7" w:rsidRDefault="00B82BC7">
      <w:pPr>
        <w:rPr>
          <w:rFonts w:hint="eastAsia"/>
        </w:rPr>
      </w:pPr>
      <w:r>
        <w:rPr>
          <w:rFonts w:hint="eastAsia"/>
        </w:rPr>
        <w:t>kuàng</w:t>
      </w:r>
    </w:p>
    <w:p w14:paraId="6D37EC91" w14:textId="77777777" w:rsidR="00B82BC7" w:rsidRDefault="00B82BC7">
      <w:pPr>
        <w:rPr>
          <w:rFonts w:hint="eastAsia"/>
        </w:rPr>
      </w:pPr>
      <w:r>
        <w:rPr>
          <w:rFonts w:hint="eastAsia"/>
        </w:rPr>
        <w:t>“况”字的拼音是 kuàng。在汉语中，“况”是一个多义词，具有丰富的含义和用法。它既可以作为名词、动词也可以作为连词使用，表达不同的语境和意思。在古代文献以及现代文学作品中，“况”都有着广泛的应用。</w:t>
      </w:r>
    </w:p>
    <w:p w14:paraId="38E351A5" w14:textId="77777777" w:rsidR="00B82BC7" w:rsidRDefault="00B82BC7">
      <w:pPr>
        <w:rPr>
          <w:rFonts w:hint="eastAsia"/>
        </w:rPr>
      </w:pPr>
    </w:p>
    <w:p w14:paraId="79019DC8" w14:textId="77777777" w:rsidR="00B82BC7" w:rsidRDefault="00B82BC7">
      <w:pPr>
        <w:rPr>
          <w:rFonts w:hint="eastAsia"/>
        </w:rPr>
      </w:pPr>
      <w:r>
        <w:rPr>
          <w:rFonts w:hint="eastAsia"/>
        </w:rPr>
        <w:t>基本含义与日常用法</w:t>
      </w:r>
    </w:p>
    <w:p w14:paraId="2E4BE353" w14:textId="77777777" w:rsidR="00B82BC7" w:rsidRDefault="00B82BC7">
      <w:pPr>
        <w:rPr>
          <w:rFonts w:hint="eastAsia"/>
        </w:rPr>
      </w:pPr>
      <w:r>
        <w:rPr>
          <w:rFonts w:hint="eastAsia"/>
        </w:rPr>
        <w:t>在最基础的意义上，“况”可以表示情况、状况或者状态。例如，当我们说“具体情况”时，指的是事情的实际情形或面貌。“况”也常用于构成复合词，如“状况”，指事物存在的具体形式或状态；还有“况且”，用来连接两个并列的事物或观点，表达递进关系，意为“更进一步地说”或“除此之外”。</w:t>
      </w:r>
    </w:p>
    <w:p w14:paraId="71EBBBDD" w14:textId="77777777" w:rsidR="00B82BC7" w:rsidRDefault="00B82BC7">
      <w:pPr>
        <w:rPr>
          <w:rFonts w:hint="eastAsia"/>
        </w:rPr>
      </w:pPr>
    </w:p>
    <w:p w14:paraId="53202A17" w14:textId="77777777" w:rsidR="00B82BC7" w:rsidRDefault="00B82BC7">
      <w:pPr>
        <w:rPr>
          <w:rFonts w:hint="eastAsia"/>
        </w:rPr>
      </w:pPr>
      <w:r>
        <w:rPr>
          <w:rFonts w:hint="eastAsia"/>
        </w:rPr>
        <w:t>文言文中的“况”</w:t>
      </w:r>
    </w:p>
    <w:p w14:paraId="366250A1" w14:textId="77777777" w:rsidR="00B82BC7" w:rsidRDefault="00B82BC7">
      <w:pPr>
        <w:rPr>
          <w:rFonts w:hint="eastAsia"/>
        </w:rPr>
      </w:pPr>
      <w:r>
        <w:rPr>
          <w:rFonts w:hint="eastAsia"/>
        </w:rPr>
        <w:t>在古文中，“况”有着更为多样化的用法。它可以作为疑问代词，类似于现代汉语中的“何”，用来询问原因或条件。比如，《论语》中有“不患无位，患所以立”，这里的“况”就有“何”的意思。在一些成语里，如“何况”，这个词汇不仅保留了古汉语的韵味，还在今天被频繁使用，用来加强语气，表示一种理所当然的推论。</w:t>
      </w:r>
    </w:p>
    <w:p w14:paraId="694773D4" w14:textId="77777777" w:rsidR="00B82BC7" w:rsidRDefault="00B82BC7">
      <w:pPr>
        <w:rPr>
          <w:rFonts w:hint="eastAsia"/>
        </w:rPr>
      </w:pPr>
    </w:p>
    <w:p w14:paraId="532A2DF3" w14:textId="77777777" w:rsidR="00B82BC7" w:rsidRDefault="00B82BC7">
      <w:pPr>
        <w:rPr>
          <w:rFonts w:hint="eastAsia"/>
        </w:rPr>
      </w:pPr>
      <w:r>
        <w:rPr>
          <w:rFonts w:hint="eastAsia"/>
        </w:rPr>
        <w:t>情感色彩及修辞作用</w:t>
      </w:r>
    </w:p>
    <w:p w14:paraId="34AB6C7F" w14:textId="77777777" w:rsidR="00B82BC7" w:rsidRDefault="00B82BC7">
      <w:pPr>
        <w:rPr>
          <w:rFonts w:hint="eastAsia"/>
        </w:rPr>
      </w:pPr>
      <w:r>
        <w:rPr>
          <w:rFonts w:hint="eastAsia"/>
        </w:rPr>
        <w:t>“况”有时还带有一定的情感色彩。当人们用“况”来描述一个情景时，往往能够传达出说话者的某种情绪或态度。例如，“况复秋风江上站”，这句诗通过“况”字将诗人面对秋风瑟瑟时内心的孤寂和惆怅表现得淋漓尽致。在修辞方面，“况”能起到增强表达效果的作用，使语言更加生动形象。</w:t>
      </w:r>
    </w:p>
    <w:p w14:paraId="2CA0C717" w14:textId="77777777" w:rsidR="00B82BC7" w:rsidRDefault="00B82BC7">
      <w:pPr>
        <w:rPr>
          <w:rFonts w:hint="eastAsia"/>
        </w:rPr>
      </w:pPr>
    </w:p>
    <w:p w14:paraId="1104CFA0" w14:textId="77777777" w:rsidR="00B82BC7" w:rsidRDefault="00B82BC7">
      <w:pPr>
        <w:rPr>
          <w:rFonts w:hint="eastAsia"/>
        </w:rPr>
      </w:pPr>
      <w:r>
        <w:rPr>
          <w:rFonts w:hint="eastAsia"/>
        </w:rPr>
        <w:t>最后的总结</w:t>
      </w:r>
    </w:p>
    <w:p w14:paraId="4387A813" w14:textId="77777777" w:rsidR="00B82BC7" w:rsidRDefault="00B82BC7">
      <w:pPr>
        <w:rPr>
          <w:rFonts w:hint="eastAsia"/>
        </w:rPr>
      </w:pPr>
      <w:r>
        <w:rPr>
          <w:rFonts w:hint="eastAsia"/>
        </w:rPr>
        <w:t>“况”虽然只是一个简单的汉字，但在汉语体系里却扮演着不可或缺的角色。无论是日常生活对话还是文学创作，“况”都以其独特的魅力丰富了我们的语言表达。从古至今，“况”字承载着历史文化的深厚积淀，同时也不断适应时代的发展变化，继续在现代社会的语言交流中发挥着重要作用。</w:t>
      </w:r>
    </w:p>
    <w:p w14:paraId="48FF0638" w14:textId="77777777" w:rsidR="00B82BC7" w:rsidRDefault="00B82BC7">
      <w:pPr>
        <w:rPr>
          <w:rFonts w:hint="eastAsia"/>
        </w:rPr>
      </w:pPr>
    </w:p>
    <w:p w14:paraId="2BA04DA0" w14:textId="77777777" w:rsidR="00B82BC7" w:rsidRDefault="00B82B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C01A2E" w14:textId="7A9E72A0" w:rsidR="00855945" w:rsidRDefault="00855945"/>
    <w:sectPr w:rsidR="008559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945"/>
    <w:rsid w:val="002D0BB4"/>
    <w:rsid w:val="00855945"/>
    <w:rsid w:val="00B8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034FD0-F9C3-46CC-BF65-FB8274CCB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59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9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9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9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9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9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9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9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9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59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59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59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59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59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59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59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59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59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59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59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59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59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59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59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59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59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59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59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59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