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DF1B" w14:textId="77777777" w:rsidR="0021714F" w:rsidRDefault="0021714F">
      <w:pPr>
        <w:rPr>
          <w:rFonts w:hint="eastAsia"/>
        </w:rPr>
      </w:pPr>
      <w:r>
        <w:rPr>
          <w:rFonts w:hint="eastAsia"/>
        </w:rPr>
        <w:t>写的拼音用的是四线格吗</w:t>
      </w:r>
    </w:p>
    <w:p w14:paraId="399A86E9" w14:textId="77777777" w:rsidR="0021714F" w:rsidRDefault="0021714F">
      <w:pPr>
        <w:rPr>
          <w:rFonts w:hint="eastAsia"/>
        </w:rPr>
      </w:pPr>
      <w:r>
        <w:rPr>
          <w:rFonts w:hint="eastAsia"/>
        </w:rPr>
        <w:t>在汉语学习和教学的过程中，拼音扮演着至关重要的角色。它不仅是汉字读音的辅助工具，也是初学者理解语言结构的一把钥匙。对于很多人来说，初次接触拼音是在小学教育阶段，那时候老师会教导学生如何正确书写和发音。然而，“写的拼音用的是四线格吗？”这个问题并不像表面上那么简单。</w:t>
      </w:r>
    </w:p>
    <w:p w14:paraId="5A463991" w14:textId="77777777" w:rsidR="0021714F" w:rsidRDefault="0021714F">
      <w:pPr>
        <w:rPr>
          <w:rFonts w:hint="eastAsia"/>
        </w:rPr>
      </w:pPr>
    </w:p>
    <w:p w14:paraId="5C32F858" w14:textId="77777777" w:rsidR="0021714F" w:rsidRDefault="0021714F">
      <w:pPr>
        <w:rPr>
          <w:rFonts w:hint="eastAsia"/>
        </w:rPr>
      </w:pPr>
      <w:r>
        <w:rPr>
          <w:rFonts w:hint="eastAsia"/>
        </w:rPr>
        <w:t>拼音书写的规范</w:t>
      </w:r>
    </w:p>
    <w:p w14:paraId="70A874AF" w14:textId="77777777" w:rsidR="0021714F" w:rsidRDefault="0021714F">
      <w:pPr>
        <w:rPr>
          <w:rFonts w:hint="eastAsia"/>
        </w:rPr>
      </w:pPr>
      <w:r>
        <w:rPr>
          <w:rFonts w:hint="eastAsia"/>
        </w:rPr>
        <w:t>实际上，汉语拼音有其特定的书写格式，而四线格是为汉字设计的书写格式，用于指导汉字笔画的位置和走向。相比之下，拼音的书写并没有严格的使用四线格的规定。拼音字母与英文字母相似，通常是在普通的横线上或没有特定指导线的情况下书写。但是，在一些教材中，为了帮助学生更好地掌握拼音字母的大小写形式以及声调符号的位置，有时也会采用类似于英语练习本上的双线或三线格式。</w:t>
      </w:r>
    </w:p>
    <w:p w14:paraId="26CAA402" w14:textId="77777777" w:rsidR="0021714F" w:rsidRDefault="0021714F">
      <w:pPr>
        <w:rPr>
          <w:rFonts w:hint="eastAsia"/>
        </w:rPr>
      </w:pPr>
    </w:p>
    <w:p w14:paraId="4B15E861" w14:textId="77777777" w:rsidR="0021714F" w:rsidRDefault="0021714F">
      <w:pPr>
        <w:rPr>
          <w:rFonts w:hint="eastAsia"/>
        </w:rPr>
      </w:pPr>
      <w:r>
        <w:rPr>
          <w:rFonts w:hint="eastAsia"/>
        </w:rPr>
        <w:t>拼音教学中的四线格</w:t>
      </w:r>
    </w:p>
    <w:p w14:paraId="3C9D5689" w14:textId="77777777" w:rsidR="0021714F" w:rsidRDefault="0021714F">
      <w:pPr>
        <w:rPr>
          <w:rFonts w:hint="eastAsia"/>
        </w:rPr>
      </w:pPr>
      <w:r>
        <w:rPr>
          <w:rFonts w:hint="eastAsia"/>
        </w:rPr>
        <w:t>尽管四线格不是专门为拼音设计的，但在实际的教学过程中，教师可能会根据需要灵活运用四线格。例如，在教授儿童认识和书写拼音时，四线格可以帮助他们更准确地定位每个字母的相对位置，特别是对于那些刚开始接触字母的小朋友而言。通过这种方式，孩子们可以更容易地区分大写字母和小写字母，并学会正确地放置声调符号。</w:t>
      </w:r>
    </w:p>
    <w:p w14:paraId="51A038A6" w14:textId="77777777" w:rsidR="0021714F" w:rsidRDefault="0021714F">
      <w:pPr>
        <w:rPr>
          <w:rFonts w:hint="eastAsia"/>
        </w:rPr>
      </w:pPr>
    </w:p>
    <w:p w14:paraId="3B58922A" w14:textId="77777777" w:rsidR="0021714F" w:rsidRDefault="0021714F">
      <w:pPr>
        <w:rPr>
          <w:rFonts w:hint="eastAsia"/>
        </w:rPr>
      </w:pPr>
      <w:r>
        <w:rPr>
          <w:rFonts w:hint="eastAsia"/>
        </w:rPr>
        <w:t>四线格之外的拼音应用</w:t>
      </w:r>
    </w:p>
    <w:p w14:paraId="43624BAF" w14:textId="77777777" w:rsidR="0021714F" w:rsidRDefault="0021714F">
      <w:pPr>
        <w:rPr>
          <w:rFonts w:hint="eastAsia"/>
        </w:rPr>
      </w:pPr>
      <w:r>
        <w:rPr>
          <w:rFonts w:hint="eastAsia"/>
        </w:rPr>
        <w:t>当离开课堂环境后，人们在日常生活中很少会特意去考虑是否要按照四线格来书写拼音。在正式文件、出版物或者电子文档中，拼音一般直接跟随汉字之后，作为注音的形式出现，这时并不会特别强调拼音的书写格式。而在网络交流或非正式写作中，拼音更多地是作为一种快速沟通的方式，其准确性往往比书写格式更加受到重视。</w:t>
      </w:r>
    </w:p>
    <w:p w14:paraId="318776E2" w14:textId="77777777" w:rsidR="0021714F" w:rsidRDefault="0021714F">
      <w:pPr>
        <w:rPr>
          <w:rFonts w:hint="eastAsia"/>
        </w:rPr>
      </w:pPr>
    </w:p>
    <w:p w14:paraId="56F5D0F1" w14:textId="77777777" w:rsidR="0021714F" w:rsidRDefault="0021714F">
      <w:pPr>
        <w:rPr>
          <w:rFonts w:hint="eastAsia"/>
        </w:rPr>
      </w:pPr>
      <w:r>
        <w:rPr>
          <w:rFonts w:hint="eastAsia"/>
        </w:rPr>
        <w:t>最后的总结</w:t>
      </w:r>
    </w:p>
    <w:p w14:paraId="2835D719" w14:textId="77777777" w:rsidR="0021714F" w:rsidRDefault="0021714F">
      <w:pPr>
        <w:rPr>
          <w:rFonts w:hint="eastAsia"/>
        </w:rPr>
      </w:pPr>
      <w:r>
        <w:rPr>
          <w:rFonts w:hint="eastAsia"/>
        </w:rPr>
        <w:t>“写的拼音用的是四线格吗？”这一问题的答案并非绝对。四线格虽然是汉字书写的重要指导工具，但对于拼音来说，它并不是一个必要的书写标准。拼音的学习和书写更多地依赖于对字母形状的记忆和声调的理解，而不是特定的线条格式。当然，在某些教育场景下，四线格可能有助于提高学生的书写质量，但这并不代表所有情况下都必须遵循这样的规则。最终，拼音的有效使用在于能够准确表达发音，促进汉语的有效沟通。</w:t>
      </w:r>
    </w:p>
    <w:p w14:paraId="1F1095B5" w14:textId="77777777" w:rsidR="0021714F" w:rsidRDefault="0021714F">
      <w:pPr>
        <w:rPr>
          <w:rFonts w:hint="eastAsia"/>
        </w:rPr>
      </w:pPr>
    </w:p>
    <w:p w14:paraId="2ECE4E24" w14:textId="77777777" w:rsidR="0021714F" w:rsidRDefault="0021714F">
      <w:pPr>
        <w:rPr>
          <w:rFonts w:hint="eastAsia"/>
        </w:rPr>
      </w:pPr>
      <w:r>
        <w:rPr>
          <w:rFonts w:hint="eastAsia"/>
        </w:rPr>
        <w:t>本文是由懂得生活网（dongdeshenghuo.com）为大家创作</w:t>
      </w:r>
    </w:p>
    <w:p w14:paraId="1F54B7F2" w14:textId="5A4BF3A1" w:rsidR="00C711EF" w:rsidRDefault="00C711EF"/>
    <w:sectPr w:rsidR="00C71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EF"/>
    <w:rsid w:val="0021714F"/>
    <w:rsid w:val="002D0BB4"/>
    <w:rsid w:val="00C7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DDA15-523E-421C-B16D-92B813A5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1EF"/>
    <w:rPr>
      <w:rFonts w:cstheme="majorBidi"/>
      <w:color w:val="2F5496" w:themeColor="accent1" w:themeShade="BF"/>
      <w:sz w:val="28"/>
      <w:szCs w:val="28"/>
    </w:rPr>
  </w:style>
  <w:style w:type="character" w:customStyle="1" w:styleId="50">
    <w:name w:val="标题 5 字符"/>
    <w:basedOn w:val="a0"/>
    <w:link w:val="5"/>
    <w:uiPriority w:val="9"/>
    <w:semiHidden/>
    <w:rsid w:val="00C711EF"/>
    <w:rPr>
      <w:rFonts w:cstheme="majorBidi"/>
      <w:color w:val="2F5496" w:themeColor="accent1" w:themeShade="BF"/>
      <w:sz w:val="24"/>
    </w:rPr>
  </w:style>
  <w:style w:type="character" w:customStyle="1" w:styleId="60">
    <w:name w:val="标题 6 字符"/>
    <w:basedOn w:val="a0"/>
    <w:link w:val="6"/>
    <w:uiPriority w:val="9"/>
    <w:semiHidden/>
    <w:rsid w:val="00C711EF"/>
    <w:rPr>
      <w:rFonts w:cstheme="majorBidi"/>
      <w:b/>
      <w:bCs/>
      <w:color w:val="2F5496" w:themeColor="accent1" w:themeShade="BF"/>
    </w:rPr>
  </w:style>
  <w:style w:type="character" w:customStyle="1" w:styleId="70">
    <w:name w:val="标题 7 字符"/>
    <w:basedOn w:val="a0"/>
    <w:link w:val="7"/>
    <w:uiPriority w:val="9"/>
    <w:semiHidden/>
    <w:rsid w:val="00C711EF"/>
    <w:rPr>
      <w:rFonts w:cstheme="majorBidi"/>
      <w:b/>
      <w:bCs/>
      <w:color w:val="595959" w:themeColor="text1" w:themeTint="A6"/>
    </w:rPr>
  </w:style>
  <w:style w:type="character" w:customStyle="1" w:styleId="80">
    <w:name w:val="标题 8 字符"/>
    <w:basedOn w:val="a0"/>
    <w:link w:val="8"/>
    <w:uiPriority w:val="9"/>
    <w:semiHidden/>
    <w:rsid w:val="00C711EF"/>
    <w:rPr>
      <w:rFonts w:cstheme="majorBidi"/>
      <w:color w:val="595959" w:themeColor="text1" w:themeTint="A6"/>
    </w:rPr>
  </w:style>
  <w:style w:type="character" w:customStyle="1" w:styleId="90">
    <w:name w:val="标题 9 字符"/>
    <w:basedOn w:val="a0"/>
    <w:link w:val="9"/>
    <w:uiPriority w:val="9"/>
    <w:semiHidden/>
    <w:rsid w:val="00C711EF"/>
    <w:rPr>
      <w:rFonts w:eastAsiaTheme="majorEastAsia" w:cstheme="majorBidi"/>
      <w:color w:val="595959" w:themeColor="text1" w:themeTint="A6"/>
    </w:rPr>
  </w:style>
  <w:style w:type="paragraph" w:styleId="a3">
    <w:name w:val="Title"/>
    <w:basedOn w:val="a"/>
    <w:next w:val="a"/>
    <w:link w:val="a4"/>
    <w:uiPriority w:val="10"/>
    <w:qFormat/>
    <w:rsid w:val="00C71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1EF"/>
    <w:pPr>
      <w:spacing w:before="160"/>
      <w:jc w:val="center"/>
    </w:pPr>
    <w:rPr>
      <w:i/>
      <w:iCs/>
      <w:color w:val="404040" w:themeColor="text1" w:themeTint="BF"/>
    </w:rPr>
  </w:style>
  <w:style w:type="character" w:customStyle="1" w:styleId="a8">
    <w:name w:val="引用 字符"/>
    <w:basedOn w:val="a0"/>
    <w:link w:val="a7"/>
    <w:uiPriority w:val="29"/>
    <w:rsid w:val="00C711EF"/>
    <w:rPr>
      <w:i/>
      <w:iCs/>
      <w:color w:val="404040" w:themeColor="text1" w:themeTint="BF"/>
    </w:rPr>
  </w:style>
  <w:style w:type="paragraph" w:styleId="a9">
    <w:name w:val="List Paragraph"/>
    <w:basedOn w:val="a"/>
    <w:uiPriority w:val="34"/>
    <w:qFormat/>
    <w:rsid w:val="00C711EF"/>
    <w:pPr>
      <w:ind w:left="720"/>
      <w:contextualSpacing/>
    </w:pPr>
  </w:style>
  <w:style w:type="character" w:styleId="aa">
    <w:name w:val="Intense Emphasis"/>
    <w:basedOn w:val="a0"/>
    <w:uiPriority w:val="21"/>
    <w:qFormat/>
    <w:rsid w:val="00C711EF"/>
    <w:rPr>
      <w:i/>
      <w:iCs/>
      <w:color w:val="2F5496" w:themeColor="accent1" w:themeShade="BF"/>
    </w:rPr>
  </w:style>
  <w:style w:type="paragraph" w:styleId="ab">
    <w:name w:val="Intense Quote"/>
    <w:basedOn w:val="a"/>
    <w:next w:val="a"/>
    <w:link w:val="ac"/>
    <w:uiPriority w:val="30"/>
    <w:qFormat/>
    <w:rsid w:val="00C71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1EF"/>
    <w:rPr>
      <w:i/>
      <w:iCs/>
      <w:color w:val="2F5496" w:themeColor="accent1" w:themeShade="BF"/>
    </w:rPr>
  </w:style>
  <w:style w:type="character" w:styleId="ad">
    <w:name w:val="Intense Reference"/>
    <w:basedOn w:val="a0"/>
    <w:uiPriority w:val="32"/>
    <w:qFormat/>
    <w:rsid w:val="00C71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