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FAF" w14:textId="77777777" w:rsidR="00FA757B" w:rsidRDefault="00FA757B">
      <w:pPr>
        <w:rPr>
          <w:rFonts w:hint="eastAsia"/>
        </w:rPr>
      </w:pPr>
      <w:r>
        <w:rPr>
          <w:rFonts w:hint="eastAsia"/>
        </w:rPr>
        <w:t>写的拼音一到四声</w:t>
      </w:r>
    </w:p>
    <w:p w14:paraId="6931915E" w14:textId="77777777" w:rsidR="00FA757B" w:rsidRDefault="00FA757B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独特的魅力。在学习和研究汉语的过程中，拼音是不可或缺的工具。它不仅帮助非母语者正确发音，也辅助儿童学习汉字读音。汉语拼音系统中，每个字都有其对应的声调，这些声调可以分为四个基本声调和一个轻声。这四种声调分别是阴平（第一声）、阳平（第二声）、上声（第三声）和去声（第四声），它们各自有着不同的符号表示，并对单词的意义产生影响。</w:t>
      </w:r>
    </w:p>
    <w:p w14:paraId="55AC2235" w14:textId="77777777" w:rsidR="00FA757B" w:rsidRDefault="00FA757B">
      <w:pPr>
        <w:rPr>
          <w:rFonts w:hint="eastAsia"/>
        </w:rPr>
      </w:pPr>
    </w:p>
    <w:p w14:paraId="3EAD7F24" w14:textId="77777777" w:rsidR="00FA757B" w:rsidRDefault="00FA757B">
      <w:pPr>
        <w:rPr>
          <w:rFonts w:hint="eastAsia"/>
        </w:rPr>
      </w:pPr>
      <w:r>
        <w:rPr>
          <w:rFonts w:hint="eastAsia"/>
        </w:rPr>
        <w:t>第一声：阴平</w:t>
      </w:r>
    </w:p>
    <w:p w14:paraId="5E1FD997" w14:textId="77777777" w:rsidR="00FA757B" w:rsidRDefault="00FA757B">
      <w:pPr>
        <w:rPr>
          <w:rFonts w:hint="eastAsia"/>
        </w:rPr>
      </w:pPr>
      <w:r>
        <w:rPr>
          <w:rFonts w:hint="eastAsia"/>
        </w:rPr>
        <w:t>第一声，也被称作阴平，它的符号是一个水平线“ˉ”。当一个汉字被读作第一声时，意味着发音要保持平稳，声音既不高升也不下降，是一种相对长而稳定的音调。例如，“妈”这个字，当我们用第一声来读它的时候，表达的是母亲的意思。对于初学者来说，掌握第一声的关键在于练习保持发声的稳定性和长度，避免音高出现不必要的波动。</w:t>
      </w:r>
    </w:p>
    <w:p w14:paraId="0D99631D" w14:textId="77777777" w:rsidR="00FA757B" w:rsidRDefault="00FA757B">
      <w:pPr>
        <w:rPr>
          <w:rFonts w:hint="eastAsia"/>
        </w:rPr>
      </w:pPr>
    </w:p>
    <w:p w14:paraId="41895062" w14:textId="77777777" w:rsidR="00FA757B" w:rsidRDefault="00FA757B">
      <w:pPr>
        <w:rPr>
          <w:rFonts w:hint="eastAsia"/>
        </w:rPr>
      </w:pPr>
      <w:r>
        <w:rPr>
          <w:rFonts w:hint="eastAsia"/>
        </w:rPr>
        <w:t>第二声：阳平</w:t>
      </w:r>
    </w:p>
    <w:p w14:paraId="2BF3019F" w14:textId="77777777" w:rsidR="00FA757B" w:rsidRDefault="00FA757B">
      <w:pPr>
        <w:rPr>
          <w:rFonts w:hint="eastAsia"/>
        </w:rPr>
      </w:pPr>
      <w:r>
        <w:rPr>
          <w:rFonts w:hint="eastAsia"/>
        </w:rPr>
        <w:t>第二声或阳平的符号是右斜向上的线条“ˊ”。与第一声不同，读第二声时，发音需要从较低的音高迅速上升到较高的音高，给人一种提问或者惊讶的感觉。比如，“麻”这个字，若以第二声发出，则可能指的是麻雀或者麻布等含义。学会区分并准确地使用第二声，有助于更好地理解词语的不同意义，因为同样的拼音在不同的声调下可能会代表完全不同的概念。</w:t>
      </w:r>
    </w:p>
    <w:p w14:paraId="0E12D122" w14:textId="77777777" w:rsidR="00FA757B" w:rsidRDefault="00FA757B">
      <w:pPr>
        <w:rPr>
          <w:rFonts w:hint="eastAsia"/>
        </w:rPr>
      </w:pPr>
    </w:p>
    <w:p w14:paraId="778D2F84" w14:textId="77777777" w:rsidR="00FA757B" w:rsidRDefault="00FA757B">
      <w:pPr>
        <w:rPr>
          <w:rFonts w:hint="eastAsia"/>
        </w:rPr>
      </w:pPr>
      <w:r>
        <w:rPr>
          <w:rFonts w:hint="eastAsia"/>
        </w:rPr>
        <w:t>第三声：上声</w:t>
      </w:r>
    </w:p>
    <w:p w14:paraId="7ECB0FAF" w14:textId="77777777" w:rsidR="00FA757B" w:rsidRDefault="00FA757B">
      <w:pPr>
        <w:rPr>
          <w:rFonts w:hint="eastAsia"/>
        </w:rPr>
      </w:pPr>
      <w:r>
        <w:rPr>
          <w:rFonts w:hint="eastAsia"/>
        </w:rPr>
        <w:t>第三声即上声，其标志为左曲右上的波浪线“ˇ”。在实际发音中，第三声要求先将声音压低，然后快速提升，最后稍微拉长尾音。这一声调的特点是在发音过程中有一个明显的高低起伏，使得整个音节听起来更加生动活泼。像“马”字，在第三声的情况下，通常是指一种动物。理解和掌握第三声的发音规律，是深入学习汉语的重要一步。</w:t>
      </w:r>
    </w:p>
    <w:p w14:paraId="704303FD" w14:textId="77777777" w:rsidR="00FA757B" w:rsidRDefault="00FA757B">
      <w:pPr>
        <w:rPr>
          <w:rFonts w:hint="eastAsia"/>
        </w:rPr>
      </w:pPr>
    </w:p>
    <w:p w14:paraId="66516502" w14:textId="77777777" w:rsidR="00FA757B" w:rsidRDefault="00FA757B">
      <w:pPr>
        <w:rPr>
          <w:rFonts w:hint="eastAsia"/>
        </w:rPr>
      </w:pPr>
      <w:r>
        <w:rPr>
          <w:rFonts w:hint="eastAsia"/>
        </w:rPr>
        <w:t>第四声：去声</w:t>
      </w:r>
    </w:p>
    <w:p w14:paraId="7A232FA5" w14:textId="77777777" w:rsidR="00FA757B" w:rsidRDefault="00FA757B">
      <w:pPr>
        <w:rPr>
          <w:rFonts w:hint="eastAsia"/>
        </w:rPr>
      </w:pPr>
      <w:r>
        <w:rPr>
          <w:rFonts w:hint="eastAsia"/>
        </w:rPr>
        <w:t>第四声或去声，以一条右斜向下的线条“ˋ”来表示。发音时，音高从高降到低，有一种坚定、决断的感觉。如“骂”字，当用第四声朗读时，意指责备或斥责的行为。这种声调在表达命令或者强调语气时尤为常见。熟练运用第四声能够增强语言的表现力，使交流更加直接有效。</w:t>
      </w:r>
    </w:p>
    <w:p w14:paraId="7EE176C6" w14:textId="77777777" w:rsidR="00FA757B" w:rsidRDefault="00FA757B">
      <w:pPr>
        <w:rPr>
          <w:rFonts w:hint="eastAsia"/>
        </w:rPr>
      </w:pPr>
    </w:p>
    <w:p w14:paraId="6D9F9C44" w14:textId="77777777" w:rsidR="00FA757B" w:rsidRDefault="00FA757B">
      <w:pPr>
        <w:rPr>
          <w:rFonts w:hint="eastAsia"/>
        </w:rPr>
      </w:pPr>
      <w:r>
        <w:rPr>
          <w:rFonts w:hint="eastAsia"/>
        </w:rPr>
        <w:t>最后的总结</w:t>
      </w:r>
    </w:p>
    <w:p w14:paraId="2B45DB23" w14:textId="77777777" w:rsidR="00FA757B" w:rsidRDefault="00FA757B">
      <w:pPr>
        <w:rPr>
          <w:rFonts w:hint="eastAsia"/>
        </w:rPr>
      </w:pPr>
      <w:r>
        <w:rPr>
          <w:rFonts w:hint="eastAsia"/>
        </w:rPr>
        <w:t>汉语拼音的四个声调构成了汉语语音体系的重要部分。通过学习和实践，人们不仅能更准确地发音，还能更深刻地体会到汉语丰富的语义变化。无论是对于汉语学习者还是母语使用者而言，掌握好拼音及其声调规则，都是提高语言能力的有效途径。这也为跨文化交流提供了便利，让更多的人能够领略到汉语的魅力所在。</w:t>
      </w:r>
    </w:p>
    <w:p w14:paraId="1037767F" w14:textId="77777777" w:rsidR="00FA757B" w:rsidRDefault="00FA757B">
      <w:pPr>
        <w:rPr>
          <w:rFonts w:hint="eastAsia"/>
        </w:rPr>
      </w:pPr>
    </w:p>
    <w:p w14:paraId="63DD44C8" w14:textId="77777777" w:rsidR="00FA757B" w:rsidRDefault="00FA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60784" w14:textId="3AC99EC8" w:rsidR="002B234C" w:rsidRDefault="002B234C"/>
    <w:sectPr w:rsidR="002B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4C"/>
    <w:rsid w:val="002B234C"/>
    <w:rsid w:val="002D0BB4"/>
    <w:rsid w:val="00F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FD59-0A69-474A-B2D3-DB1E71A2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